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B6141" w14:textId="499082F4" w:rsidR="001B27CB" w:rsidRPr="009B0023" w:rsidRDefault="005B7D2C" w:rsidP="001B27CB">
      <w:pPr>
        <w:jc w:val="center"/>
        <w:rPr>
          <w:sz w:val="24"/>
          <w:szCs w:val="24"/>
        </w:rPr>
      </w:pPr>
      <w:r w:rsidRPr="009B0023">
        <w:rPr>
          <w:rFonts w:hint="eastAsia"/>
          <w:sz w:val="24"/>
          <w:szCs w:val="24"/>
        </w:rPr>
        <w:t>行政財産</w:t>
      </w:r>
      <w:r w:rsidR="001B27CB" w:rsidRPr="009B0023">
        <w:rPr>
          <w:rFonts w:hint="eastAsia"/>
          <w:sz w:val="24"/>
          <w:szCs w:val="24"/>
        </w:rPr>
        <w:t>賃貸借契約書</w:t>
      </w:r>
      <w:r w:rsidR="0040524E">
        <w:rPr>
          <w:rFonts w:hint="eastAsia"/>
          <w:sz w:val="24"/>
          <w:szCs w:val="24"/>
        </w:rPr>
        <w:t>（案）</w:t>
      </w:r>
    </w:p>
    <w:p w14:paraId="506ED055" w14:textId="77777777" w:rsidR="00A7051D" w:rsidRPr="009B0023" w:rsidRDefault="00A7051D" w:rsidP="009D7872">
      <w:pPr>
        <w:spacing w:line="360" w:lineRule="auto"/>
        <w:jc w:val="center"/>
      </w:pPr>
    </w:p>
    <w:p w14:paraId="463B1EED" w14:textId="4001CB9E" w:rsidR="001B27CB" w:rsidRPr="009B0023" w:rsidRDefault="009137DB" w:rsidP="00F02E41">
      <w:pPr>
        <w:ind w:firstLineChars="100" w:firstLine="240"/>
        <w:rPr>
          <w:sz w:val="24"/>
          <w:szCs w:val="24"/>
        </w:rPr>
      </w:pPr>
      <w:r w:rsidRPr="009B0023">
        <w:rPr>
          <w:rFonts w:hint="eastAsia"/>
          <w:sz w:val="24"/>
          <w:szCs w:val="24"/>
        </w:rPr>
        <w:t>賃貸人府中市（以下「甲」という。）と賃借人</w:t>
      </w:r>
      <w:r w:rsidR="008E4936">
        <w:rPr>
          <w:rFonts w:hint="eastAsia"/>
          <w:sz w:val="24"/>
          <w:szCs w:val="24"/>
        </w:rPr>
        <w:t>○○株式会社</w:t>
      </w:r>
      <w:r w:rsidR="007B7663" w:rsidRPr="009B0023">
        <w:rPr>
          <w:rFonts w:hint="eastAsia"/>
          <w:sz w:val="24"/>
          <w:szCs w:val="24"/>
        </w:rPr>
        <w:t>（以下「乙」という。）は、次の条項により</w:t>
      </w:r>
      <w:r w:rsidR="003F0140" w:rsidRPr="009B0023">
        <w:rPr>
          <w:rFonts w:hint="eastAsia"/>
          <w:sz w:val="24"/>
          <w:szCs w:val="24"/>
        </w:rPr>
        <w:t>地方自治法（昭和２２年法律第６７号）第２３８条の４第２項第４号の規定及び借地借家法（平成３年法律第９０号）</w:t>
      </w:r>
      <w:r w:rsidR="00A23F6A" w:rsidRPr="009B0023">
        <w:rPr>
          <w:rFonts w:hint="eastAsia"/>
          <w:sz w:val="24"/>
          <w:szCs w:val="24"/>
        </w:rPr>
        <w:t>第３８条の規定に基づく</w:t>
      </w:r>
      <w:r w:rsidR="005B7D2C" w:rsidRPr="009B0023">
        <w:rPr>
          <w:rFonts w:hint="eastAsia"/>
          <w:sz w:val="24"/>
          <w:szCs w:val="24"/>
        </w:rPr>
        <w:t>行政財産にかかる</w:t>
      </w:r>
      <w:r w:rsidR="003F0140" w:rsidRPr="009B0023">
        <w:rPr>
          <w:rFonts w:hint="eastAsia"/>
          <w:sz w:val="24"/>
          <w:szCs w:val="24"/>
        </w:rPr>
        <w:t>定期建物</w:t>
      </w:r>
      <w:r w:rsidR="007B7663" w:rsidRPr="009B0023">
        <w:rPr>
          <w:rFonts w:hint="eastAsia"/>
          <w:sz w:val="24"/>
          <w:szCs w:val="24"/>
        </w:rPr>
        <w:t>賃貸借契約を締結する。</w:t>
      </w:r>
    </w:p>
    <w:p w14:paraId="651E3FF7" w14:textId="77777777" w:rsidR="007C0988" w:rsidRPr="009B0023" w:rsidRDefault="007C0988" w:rsidP="001B27CB">
      <w:pPr>
        <w:rPr>
          <w:sz w:val="24"/>
          <w:szCs w:val="24"/>
        </w:rPr>
      </w:pPr>
    </w:p>
    <w:p w14:paraId="5488C6B6" w14:textId="77777777" w:rsidR="001B27CB" w:rsidRPr="009B0023" w:rsidRDefault="001B27CB" w:rsidP="001B27CB">
      <w:pPr>
        <w:rPr>
          <w:sz w:val="24"/>
          <w:szCs w:val="24"/>
        </w:rPr>
      </w:pPr>
      <w:r w:rsidRPr="009B0023">
        <w:rPr>
          <w:rFonts w:hint="eastAsia"/>
          <w:sz w:val="24"/>
          <w:szCs w:val="24"/>
        </w:rPr>
        <w:t>（賃貸物件）</w:t>
      </w:r>
    </w:p>
    <w:p w14:paraId="1E3C281C" w14:textId="77777777" w:rsidR="001B27CB" w:rsidRDefault="001B27CB" w:rsidP="00ED55DC">
      <w:pPr>
        <w:ind w:left="283" w:hangingChars="118" w:hanging="283"/>
        <w:rPr>
          <w:sz w:val="24"/>
          <w:szCs w:val="24"/>
        </w:rPr>
      </w:pPr>
      <w:r w:rsidRPr="009B0023">
        <w:rPr>
          <w:rFonts w:hint="eastAsia"/>
          <w:sz w:val="24"/>
          <w:szCs w:val="24"/>
        </w:rPr>
        <w:t>第１条</w:t>
      </w:r>
      <w:r w:rsidR="007C0988" w:rsidRPr="009B0023">
        <w:rPr>
          <w:rFonts w:hint="eastAsia"/>
          <w:sz w:val="24"/>
          <w:szCs w:val="24"/>
        </w:rPr>
        <w:t xml:space="preserve">　</w:t>
      </w:r>
      <w:r w:rsidR="007B7663" w:rsidRPr="009B0023">
        <w:rPr>
          <w:rFonts w:hint="eastAsia"/>
          <w:sz w:val="24"/>
          <w:szCs w:val="24"/>
        </w:rPr>
        <w:t>甲は、その所有する次に掲げる</w:t>
      </w:r>
      <w:r w:rsidR="005B7D2C" w:rsidRPr="009B0023">
        <w:rPr>
          <w:rFonts w:hint="eastAsia"/>
          <w:sz w:val="24"/>
          <w:szCs w:val="24"/>
        </w:rPr>
        <w:t>行政財産</w:t>
      </w:r>
      <w:r w:rsidR="007B7663" w:rsidRPr="009B0023">
        <w:rPr>
          <w:rFonts w:hint="eastAsia"/>
          <w:sz w:val="24"/>
          <w:szCs w:val="24"/>
        </w:rPr>
        <w:t>（以下「</w:t>
      </w:r>
      <w:r w:rsidR="00CB60EC" w:rsidRPr="009B0023">
        <w:rPr>
          <w:rFonts w:hint="eastAsia"/>
          <w:sz w:val="24"/>
          <w:szCs w:val="24"/>
        </w:rPr>
        <w:t>賃貸</w:t>
      </w:r>
      <w:r w:rsidR="005B7D2C" w:rsidRPr="009B0023">
        <w:rPr>
          <w:rFonts w:hint="eastAsia"/>
          <w:sz w:val="24"/>
          <w:szCs w:val="24"/>
        </w:rPr>
        <w:t>物件</w:t>
      </w:r>
      <w:r w:rsidR="007B7663" w:rsidRPr="009B0023">
        <w:rPr>
          <w:rFonts w:hint="eastAsia"/>
          <w:sz w:val="24"/>
          <w:szCs w:val="24"/>
        </w:rPr>
        <w:t>」という。）を、乙に賃貸する。</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59"/>
        <w:gridCol w:w="1276"/>
        <w:gridCol w:w="1275"/>
        <w:gridCol w:w="1418"/>
      </w:tblGrid>
      <w:tr w:rsidR="006B6383" w:rsidRPr="009B0023" w14:paraId="20E0D4F8" w14:textId="77777777" w:rsidTr="006B6383">
        <w:tc>
          <w:tcPr>
            <w:tcW w:w="2977" w:type="dxa"/>
            <w:vAlign w:val="center"/>
          </w:tcPr>
          <w:p w14:paraId="04DB748C" w14:textId="77777777" w:rsidR="006B6383" w:rsidRPr="009B0023" w:rsidRDefault="006B6383" w:rsidP="006B6383">
            <w:pPr>
              <w:jc w:val="center"/>
              <w:rPr>
                <w:rFonts w:asciiTheme="minorEastAsia" w:hAnsiTheme="minorEastAsia"/>
                <w:sz w:val="22"/>
                <w:szCs w:val="24"/>
              </w:rPr>
            </w:pPr>
            <w:r w:rsidRPr="009B0023">
              <w:rPr>
                <w:rFonts w:asciiTheme="minorEastAsia" w:hAnsiTheme="minorEastAsia" w:hint="eastAsia"/>
                <w:sz w:val="22"/>
                <w:szCs w:val="24"/>
              </w:rPr>
              <w:t>所在地・施設名称</w:t>
            </w:r>
          </w:p>
        </w:tc>
        <w:tc>
          <w:tcPr>
            <w:tcW w:w="1559" w:type="dxa"/>
            <w:vAlign w:val="center"/>
          </w:tcPr>
          <w:p w14:paraId="7212BF13" w14:textId="77777777" w:rsidR="006B6383" w:rsidRPr="009B0023" w:rsidRDefault="006B6383" w:rsidP="006B6383">
            <w:pPr>
              <w:jc w:val="center"/>
              <w:rPr>
                <w:rFonts w:asciiTheme="minorEastAsia" w:hAnsiTheme="minorEastAsia"/>
                <w:sz w:val="22"/>
                <w:szCs w:val="24"/>
              </w:rPr>
            </w:pPr>
            <w:r w:rsidRPr="009B0023">
              <w:rPr>
                <w:rFonts w:asciiTheme="minorEastAsia" w:hAnsiTheme="minorEastAsia" w:hint="eastAsia"/>
                <w:sz w:val="22"/>
                <w:szCs w:val="24"/>
              </w:rPr>
              <w:t>貸付部分</w:t>
            </w:r>
          </w:p>
        </w:tc>
        <w:tc>
          <w:tcPr>
            <w:tcW w:w="1276" w:type="dxa"/>
          </w:tcPr>
          <w:p w14:paraId="54394026" w14:textId="77777777" w:rsidR="006B6383" w:rsidRPr="009B0023" w:rsidRDefault="006B6383" w:rsidP="006B6383">
            <w:pPr>
              <w:jc w:val="center"/>
              <w:rPr>
                <w:rFonts w:asciiTheme="minorEastAsia" w:hAnsiTheme="minorEastAsia"/>
                <w:sz w:val="22"/>
                <w:szCs w:val="24"/>
              </w:rPr>
            </w:pPr>
            <w:r w:rsidRPr="009B0023">
              <w:rPr>
                <w:rFonts w:asciiTheme="minorEastAsia" w:hAnsiTheme="minorEastAsia" w:hint="eastAsia"/>
                <w:sz w:val="22"/>
                <w:szCs w:val="24"/>
              </w:rPr>
              <w:t>設</w:t>
            </w:r>
            <w:r>
              <w:rPr>
                <w:rFonts w:asciiTheme="minorEastAsia" w:hAnsiTheme="minorEastAsia" w:hint="eastAsia"/>
                <w:sz w:val="22"/>
                <w:szCs w:val="24"/>
              </w:rPr>
              <w:t>置面積</w:t>
            </w:r>
          </w:p>
        </w:tc>
        <w:tc>
          <w:tcPr>
            <w:tcW w:w="1275" w:type="dxa"/>
          </w:tcPr>
          <w:p w14:paraId="335EE293" w14:textId="77777777" w:rsidR="006B6383" w:rsidRPr="009B0023" w:rsidRDefault="006B6383" w:rsidP="006B6383">
            <w:pPr>
              <w:jc w:val="center"/>
              <w:rPr>
                <w:rFonts w:asciiTheme="minorEastAsia" w:hAnsiTheme="minorEastAsia"/>
                <w:sz w:val="22"/>
                <w:szCs w:val="24"/>
              </w:rPr>
            </w:pPr>
            <w:r w:rsidRPr="009B0023">
              <w:rPr>
                <w:rFonts w:asciiTheme="minorEastAsia" w:hAnsiTheme="minorEastAsia" w:hint="eastAsia"/>
                <w:sz w:val="22"/>
                <w:szCs w:val="24"/>
              </w:rPr>
              <w:t>設置台数</w:t>
            </w:r>
          </w:p>
        </w:tc>
        <w:tc>
          <w:tcPr>
            <w:tcW w:w="1418" w:type="dxa"/>
          </w:tcPr>
          <w:p w14:paraId="5A26E30A" w14:textId="77777777" w:rsidR="006B6383" w:rsidRPr="009B0023" w:rsidRDefault="006B6383" w:rsidP="006B6383">
            <w:pPr>
              <w:jc w:val="center"/>
              <w:rPr>
                <w:rFonts w:asciiTheme="minorEastAsia" w:hAnsiTheme="minorEastAsia"/>
                <w:sz w:val="22"/>
                <w:szCs w:val="24"/>
              </w:rPr>
            </w:pPr>
            <w:r>
              <w:rPr>
                <w:rFonts w:asciiTheme="minorEastAsia" w:hAnsiTheme="minorEastAsia" w:hint="eastAsia"/>
                <w:sz w:val="22"/>
                <w:szCs w:val="24"/>
              </w:rPr>
              <w:t>容器種別</w:t>
            </w:r>
          </w:p>
        </w:tc>
      </w:tr>
      <w:tr w:rsidR="006B6383" w:rsidRPr="009B0023" w14:paraId="2883FD17" w14:textId="77777777" w:rsidTr="006B6383">
        <w:trPr>
          <w:trHeight w:val="636"/>
        </w:trPr>
        <w:tc>
          <w:tcPr>
            <w:tcW w:w="2977" w:type="dxa"/>
            <w:vAlign w:val="center"/>
          </w:tcPr>
          <w:p w14:paraId="6C56FBDE" w14:textId="77777777" w:rsidR="006B6383" w:rsidRPr="009B0023" w:rsidRDefault="006B6383" w:rsidP="006B6383">
            <w:pPr>
              <w:spacing w:line="300" w:lineRule="exact"/>
              <w:jc w:val="center"/>
              <w:rPr>
                <w:rFonts w:asciiTheme="minorEastAsia" w:hAnsiTheme="minorEastAsia"/>
                <w:sz w:val="22"/>
                <w:szCs w:val="24"/>
              </w:rPr>
            </w:pPr>
            <w:r w:rsidRPr="009B0023">
              <w:rPr>
                <w:rFonts w:asciiTheme="minorEastAsia" w:hAnsiTheme="minorEastAsia" w:hint="eastAsia"/>
                <w:sz w:val="22"/>
                <w:szCs w:val="24"/>
              </w:rPr>
              <w:t>府中市押立町５丁目４番地</w:t>
            </w:r>
          </w:p>
          <w:p w14:paraId="60096251" w14:textId="77777777" w:rsidR="006B6383" w:rsidRPr="009B0023" w:rsidRDefault="006B6383" w:rsidP="006B6383">
            <w:pPr>
              <w:spacing w:line="300" w:lineRule="exact"/>
              <w:jc w:val="center"/>
              <w:rPr>
                <w:rFonts w:asciiTheme="minorEastAsia" w:hAnsiTheme="minorEastAsia"/>
                <w:sz w:val="22"/>
                <w:szCs w:val="24"/>
              </w:rPr>
            </w:pPr>
            <w:r w:rsidRPr="009B0023">
              <w:rPr>
                <w:rFonts w:asciiTheme="minorEastAsia" w:hAnsiTheme="minorEastAsia" w:hint="eastAsia"/>
                <w:sz w:val="22"/>
                <w:szCs w:val="24"/>
              </w:rPr>
              <w:t>押立文化センター１階</w:t>
            </w:r>
          </w:p>
        </w:tc>
        <w:tc>
          <w:tcPr>
            <w:tcW w:w="1559" w:type="dxa"/>
            <w:vAlign w:val="center"/>
          </w:tcPr>
          <w:p w14:paraId="630DA234" w14:textId="77777777" w:rsidR="006B6383" w:rsidRPr="009B0023" w:rsidRDefault="006B6383" w:rsidP="006B6383">
            <w:pPr>
              <w:jc w:val="center"/>
              <w:rPr>
                <w:rFonts w:asciiTheme="minorEastAsia" w:hAnsiTheme="minorEastAsia"/>
                <w:sz w:val="22"/>
                <w:szCs w:val="24"/>
              </w:rPr>
            </w:pPr>
            <w:r w:rsidRPr="009B0023">
              <w:rPr>
                <w:rFonts w:asciiTheme="minorEastAsia" w:hAnsiTheme="minorEastAsia" w:hint="eastAsia"/>
                <w:sz w:val="22"/>
                <w:szCs w:val="24"/>
              </w:rPr>
              <w:t>別紙のとおり</w:t>
            </w:r>
          </w:p>
        </w:tc>
        <w:tc>
          <w:tcPr>
            <w:tcW w:w="1276" w:type="dxa"/>
            <w:vAlign w:val="center"/>
          </w:tcPr>
          <w:p w14:paraId="1D148A7F" w14:textId="77777777" w:rsidR="006B6383" w:rsidRPr="009B0023" w:rsidRDefault="006B6383" w:rsidP="006B6383">
            <w:pPr>
              <w:jc w:val="center"/>
              <w:rPr>
                <w:rFonts w:asciiTheme="minorEastAsia" w:hAnsiTheme="minorEastAsia"/>
                <w:sz w:val="22"/>
                <w:szCs w:val="24"/>
              </w:rPr>
            </w:pPr>
            <w:r w:rsidRPr="009B0023">
              <w:rPr>
                <w:rFonts w:asciiTheme="minorEastAsia" w:hAnsiTheme="minorEastAsia" w:hint="eastAsia"/>
                <w:sz w:val="22"/>
                <w:szCs w:val="24"/>
              </w:rPr>
              <w:t>１</w:t>
            </w:r>
            <w:r>
              <w:rPr>
                <w:rFonts w:asciiTheme="minorEastAsia" w:hAnsiTheme="minorEastAsia" w:hint="eastAsia"/>
                <w:sz w:val="22"/>
                <w:szCs w:val="24"/>
              </w:rPr>
              <w:t>㎡</w:t>
            </w:r>
          </w:p>
        </w:tc>
        <w:tc>
          <w:tcPr>
            <w:tcW w:w="1275" w:type="dxa"/>
            <w:vAlign w:val="center"/>
          </w:tcPr>
          <w:p w14:paraId="3811E94D" w14:textId="77777777" w:rsidR="006B6383" w:rsidRPr="009B0023" w:rsidRDefault="006B6383" w:rsidP="006B6383">
            <w:pPr>
              <w:jc w:val="center"/>
              <w:rPr>
                <w:rFonts w:asciiTheme="minorEastAsia" w:hAnsiTheme="minorEastAsia"/>
                <w:sz w:val="22"/>
                <w:szCs w:val="24"/>
              </w:rPr>
            </w:pPr>
            <w:r w:rsidRPr="009B0023">
              <w:rPr>
                <w:rFonts w:asciiTheme="minorEastAsia" w:hAnsiTheme="minorEastAsia" w:hint="eastAsia"/>
                <w:sz w:val="22"/>
                <w:szCs w:val="24"/>
              </w:rPr>
              <w:t>１台</w:t>
            </w:r>
          </w:p>
        </w:tc>
        <w:tc>
          <w:tcPr>
            <w:tcW w:w="1418" w:type="dxa"/>
            <w:vAlign w:val="center"/>
          </w:tcPr>
          <w:p w14:paraId="22300D89" w14:textId="77777777" w:rsidR="006B6383" w:rsidRPr="006B6383" w:rsidRDefault="006B6383" w:rsidP="006B6383">
            <w:pPr>
              <w:jc w:val="center"/>
              <w:rPr>
                <w:rFonts w:asciiTheme="minorEastAsia" w:hAnsiTheme="minorEastAsia"/>
                <w:sz w:val="18"/>
                <w:szCs w:val="18"/>
              </w:rPr>
            </w:pPr>
            <w:r w:rsidRPr="006B6383">
              <w:rPr>
                <w:rFonts w:asciiTheme="minorEastAsia" w:hAnsiTheme="minorEastAsia" w:hint="eastAsia"/>
                <w:sz w:val="18"/>
                <w:szCs w:val="18"/>
              </w:rPr>
              <w:t>缶・ＰＥＴ等</w:t>
            </w:r>
          </w:p>
        </w:tc>
      </w:tr>
    </w:tbl>
    <w:p w14:paraId="6A91174C" w14:textId="77777777" w:rsidR="001B27CB" w:rsidRPr="009B0023" w:rsidRDefault="001B27CB" w:rsidP="001B27CB">
      <w:pPr>
        <w:rPr>
          <w:sz w:val="24"/>
          <w:szCs w:val="24"/>
        </w:rPr>
      </w:pPr>
      <w:r w:rsidRPr="009B0023">
        <w:rPr>
          <w:rFonts w:hint="eastAsia"/>
          <w:sz w:val="24"/>
          <w:szCs w:val="24"/>
        </w:rPr>
        <w:t>（</w:t>
      </w:r>
      <w:r w:rsidR="00CD458C" w:rsidRPr="009B0023">
        <w:rPr>
          <w:rFonts w:hint="eastAsia"/>
          <w:sz w:val="24"/>
          <w:szCs w:val="24"/>
        </w:rPr>
        <w:t>使用目的</w:t>
      </w:r>
      <w:r w:rsidRPr="009B0023">
        <w:rPr>
          <w:rFonts w:hint="eastAsia"/>
          <w:sz w:val="24"/>
          <w:szCs w:val="24"/>
        </w:rPr>
        <w:t>）</w:t>
      </w:r>
    </w:p>
    <w:p w14:paraId="5B37A470" w14:textId="3F6B9DDC" w:rsidR="005B7D2C" w:rsidRPr="00A73397" w:rsidRDefault="001B27CB" w:rsidP="00CD458C">
      <w:pPr>
        <w:ind w:left="283" w:hangingChars="118" w:hanging="283"/>
        <w:rPr>
          <w:sz w:val="24"/>
          <w:szCs w:val="24"/>
        </w:rPr>
      </w:pPr>
      <w:r w:rsidRPr="009B0023">
        <w:rPr>
          <w:rFonts w:hint="eastAsia"/>
          <w:sz w:val="24"/>
          <w:szCs w:val="24"/>
        </w:rPr>
        <w:t>第</w:t>
      </w:r>
      <w:r w:rsidR="00515C33" w:rsidRPr="009B0023">
        <w:rPr>
          <w:rFonts w:hint="eastAsia"/>
          <w:sz w:val="24"/>
          <w:szCs w:val="24"/>
        </w:rPr>
        <w:t>２</w:t>
      </w:r>
      <w:r w:rsidRPr="009B0023">
        <w:rPr>
          <w:rFonts w:hint="eastAsia"/>
          <w:sz w:val="24"/>
          <w:szCs w:val="24"/>
        </w:rPr>
        <w:t>条</w:t>
      </w:r>
      <w:r w:rsidR="007C0988" w:rsidRPr="009B0023">
        <w:rPr>
          <w:rFonts w:hint="eastAsia"/>
          <w:sz w:val="24"/>
          <w:szCs w:val="24"/>
        </w:rPr>
        <w:t xml:space="preserve">　</w:t>
      </w:r>
      <w:r w:rsidR="007B7663" w:rsidRPr="009B0023">
        <w:rPr>
          <w:rFonts w:hint="eastAsia"/>
          <w:sz w:val="24"/>
          <w:szCs w:val="24"/>
        </w:rPr>
        <w:t>乙は、</w:t>
      </w:r>
      <w:r w:rsidR="00CB60EC" w:rsidRPr="009B0023">
        <w:rPr>
          <w:rFonts w:hint="eastAsia"/>
          <w:sz w:val="24"/>
          <w:szCs w:val="24"/>
        </w:rPr>
        <w:t>賃貸</w:t>
      </w:r>
      <w:r w:rsidR="005B7D2C" w:rsidRPr="009B0023">
        <w:rPr>
          <w:rFonts w:hint="eastAsia"/>
          <w:sz w:val="24"/>
          <w:szCs w:val="24"/>
        </w:rPr>
        <w:t>物件を</w:t>
      </w:r>
      <w:r w:rsidR="006069B9" w:rsidRPr="00A73397">
        <w:rPr>
          <w:rFonts w:hint="eastAsia"/>
          <w:sz w:val="24"/>
          <w:szCs w:val="24"/>
        </w:rPr>
        <w:t>令和</w:t>
      </w:r>
      <w:r w:rsidR="00906724" w:rsidRPr="00A73397">
        <w:rPr>
          <w:rFonts w:hint="eastAsia"/>
          <w:sz w:val="24"/>
          <w:szCs w:val="24"/>
        </w:rPr>
        <w:t>８</w:t>
      </w:r>
      <w:r w:rsidR="009137DB" w:rsidRPr="00A73397">
        <w:rPr>
          <w:rFonts w:hint="eastAsia"/>
          <w:sz w:val="24"/>
          <w:szCs w:val="24"/>
        </w:rPr>
        <w:t>年１月</w:t>
      </w:r>
      <w:r w:rsidR="006E656A" w:rsidRPr="00A73397">
        <w:rPr>
          <w:rFonts w:hint="eastAsia"/>
          <w:sz w:val="24"/>
          <w:szCs w:val="24"/>
        </w:rPr>
        <w:t>２０</w:t>
      </w:r>
      <w:r w:rsidR="00CD458C" w:rsidRPr="00A73397">
        <w:rPr>
          <w:rFonts w:hint="eastAsia"/>
          <w:sz w:val="24"/>
          <w:szCs w:val="24"/>
        </w:rPr>
        <w:t>日の入札公告時に公表した「府中市</w:t>
      </w:r>
      <w:r w:rsidR="007C358E" w:rsidRPr="00A73397">
        <w:rPr>
          <w:rFonts w:hint="eastAsia"/>
          <w:sz w:val="24"/>
          <w:szCs w:val="24"/>
        </w:rPr>
        <w:t>押立文化センター</w:t>
      </w:r>
      <w:r w:rsidR="00CD458C" w:rsidRPr="00A73397">
        <w:rPr>
          <w:rFonts w:hint="eastAsia"/>
          <w:sz w:val="24"/>
          <w:szCs w:val="24"/>
        </w:rPr>
        <w:t>自動販売機設置場所貸付一般競争入札参加要領」に定める諸条件を了承した上で</w:t>
      </w:r>
      <w:r w:rsidR="00900DAB" w:rsidRPr="00A73397">
        <w:rPr>
          <w:rFonts w:hint="eastAsia"/>
          <w:sz w:val="24"/>
          <w:szCs w:val="24"/>
        </w:rPr>
        <w:t>これを遵守し</w:t>
      </w:r>
      <w:r w:rsidR="00CD458C" w:rsidRPr="00A73397">
        <w:rPr>
          <w:rFonts w:hint="eastAsia"/>
          <w:sz w:val="24"/>
          <w:szCs w:val="24"/>
        </w:rPr>
        <w:t>、</w:t>
      </w:r>
      <w:r w:rsidR="005B7D2C" w:rsidRPr="00A73397">
        <w:rPr>
          <w:rFonts w:hint="eastAsia"/>
          <w:sz w:val="24"/>
          <w:szCs w:val="24"/>
        </w:rPr>
        <w:t>飲料用自動販売機及び容器回収ボックス設置のため</w:t>
      </w:r>
      <w:r w:rsidR="00CD458C" w:rsidRPr="00A73397">
        <w:rPr>
          <w:rFonts w:hint="eastAsia"/>
          <w:sz w:val="24"/>
          <w:szCs w:val="24"/>
        </w:rPr>
        <w:t>にのみ</w:t>
      </w:r>
      <w:r w:rsidR="005B7D2C" w:rsidRPr="00A73397">
        <w:rPr>
          <w:rFonts w:hint="eastAsia"/>
          <w:sz w:val="24"/>
          <w:szCs w:val="24"/>
        </w:rPr>
        <w:t>使用するものと</w:t>
      </w:r>
      <w:r w:rsidR="00CD458C" w:rsidRPr="00A73397">
        <w:rPr>
          <w:rFonts w:hint="eastAsia"/>
          <w:sz w:val="24"/>
          <w:szCs w:val="24"/>
        </w:rPr>
        <w:t>する。</w:t>
      </w:r>
    </w:p>
    <w:p w14:paraId="00AC30C3" w14:textId="77777777" w:rsidR="007B7663" w:rsidRPr="00A73397" w:rsidRDefault="007B7663" w:rsidP="007B7663">
      <w:pPr>
        <w:ind w:left="283" w:hangingChars="118" w:hanging="283"/>
        <w:rPr>
          <w:sz w:val="24"/>
          <w:szCs w:val="24"/>
        </w:rPr>
      </w:pPr>
      <w:r w:rsidRPr="00A73397">
        <w:rPr>
          <w:rFonts w:hint="eastAsia"/>
          <w:sz w:val="24"/>
          <w:szCs w:val="24"/>
        </w:rPr>
        <w:t>（賃貸借の期間）</w:t>
      </w:r>
    </w:p>
    <w:p w14:paraId="68D754AC" w14:textId="614127F9" w:rsidR="007B7663" w:rsidRPr="00A73397" w:rsidRDefault="007B7663" w:rsidP="007B7663">
      <w:pPr>
        <w:ind w:left="283" w:hangingChars="118" w:hanging="283"/>
        <w:rPr>
          <w:sz w:val="24"/>
          <w:szCs w:val="24"/>
        </w:rPr>
      </w:pPr>
      <w:r w:rsidRPr="00A73397">
        <w:rPr>
          <w:rFonts w:hint="eastAsia"/>
          <w:sz w:val="24"/>
          <w:szCs w:val="24"/>
        </w:rPr>
        <w:t>第３条</w:t>
      </w:r>
      <w:r w:rsidR="00E5094C" w:rsidRPr="00A73397">
        <w:rPr>
          <w:rFonts w:hint="eastAsia"/>
          <w:sz w:val="24"/>
          <w:szCs w:val="24"/>
        </w:rPr>
        <w:t xml:space="preserve">　</w:t>
      </w:r>
      <w:r w:rsidR="00CB60EC" w:rsidRPr="00A73397">
        <w:rPr>
          <w:rFonts w:hint="eastAsia"/>
          <w:sz w:val="24"/>
          <w:szCs w:val="24"/>
        </w:rPr>
        <w:t>賃貸</w:t>
      </w:r>
      <w:r w:rsidR="005B7D2C" w:rsidRPr="00A73397">
        <w:rPr>
          <w:rFonts w:hint="eastAsia"/>
          <w:sz w:val="24"/>
          <w:szCs w:val="24"/>
        </w:rPr>
        <w:t>物件</w:t>
      </w:r>
      <w:r w:rsidR="007C358E" w:rsidRPr="00A73397">
        <w:rPr>
          <w:rFonts w:hint="eastAsia"/>
          <w:sz w:val="24"/>
          <w:szCs w:val="24"/>
        </w:rPr>
        <w:t>の賃貸借期間は、令和</w:t>
      </w:r>
      <w:r w:rsidR="00906724" w:rsidRPr="00A73397">
        <w:rPr>
          <w:rFonts w:hint="eastAsia"/>
          <w:sz w:val="24"/>
          <w:szCs w:val="24"/>
        </w:rPr>
        <w:t>８</w:t>
      </w:r>
      <w:r w:rsidRPr="00A73397">
        <w:rPr>
          <w:rFonts w:hint="eastAsia"/>
          <w:sz w:val="24"/>
          <w:szCs w:val="24"/>
        </w:rPr>
        <w:t>年</w:t>
      </w:r>
      <w:r w:rsidR="007C358E" w:rsidRPr="00A73397">
        <w:rPr>
          <w:rFonts w:hint="eastAsia"/>
          <w:sz w:val="24"/>
          <w:szCs w:val="24"/>
        </w:rPr>
        <w:t>４</w:t>
      </w:r>
      <w:r w:rsidRPr="00A73397">
        <w:rPr>
          <w:rFonts w:hint="eastAsia"/>
          <w:sz w:val="24"/>
          <w:szCs w:val="24"/>
        </w:rPr>
        <w:t>月</w:t>
      </w:r>
      <w:r w:rsidR="008741E4" w:rsidRPr="00A73397">
        <w:rPr>
          <w:rFonts w:hint="eastAsia"/>
          <w:sz w:val="24"/>
          <w:szCs w:val="24"/>
        </w:rPr>
        <w:t>１</w:t>
      </w:r>
      <w:r w:rsidR="006E656A" w:rsidRPr="00A73397">
        <w:rPr>
          <w:rFonts w:hint="eastAsia"/>
          <w:sz w:val="24"/>
          <w:szCs w:val="24"/>
        </w:rPr>
        <w:t>日から令和</w:t>
      </w:r>
      <w:r w:rsidR="00906724" w:rsidRPr="00A73397">
        <w:rPr>
          <w:rFonts w:hint="eastAsia"/>
          <w:sz w:val="24"/>
          <w:szCs w:val="24"/>
        </w:rPr>
        <w:t>１１</w:t>
      </w:r>
      <w:r w:rsidRPr="00A73397">
        <w:rPr>
          <w:rFonts w:hint="eastAsia"/>
          <w:sz w:val="24"/>
          <w:szCs w:val="24"/>
        </w:rPr>
        <w:t>年</w:t>
      </w:r>
      <w:r w:rsidR="005B7D2C" w:rsidRPr="00A73397">
        <w:rPr>
          <w:rFonts w:hint="eastAsia"/>
          <w:sz w:val="24"/>
          <w:szCs w:val="24"/>
        </w:rPr>
        <w:t>３</w:t>
      </w:r>
      <w:r w:rsidRPr="00A73397">
        <w:rPr>
          <w:rFonts w:hint="eastAsia"/>
          <w:sz w:val="24"/>
          <w:szCs w:val="24"/>
        </w:rPr>
        <w:t>月３１日までとする。</w:t>
      </w:r>
    </w:p>
    <w:p w14:paraId="27D82E4B" w14:textId="77777777" w:rsidR="007B7663" w:rsidRPr="00A73397" w:rsidRDefault="007B7663" w:rsidP="007B7663">
      <w:pPr>
        <w:ind w:left="283" w:hangingChars="118" w:hanging="283"/>
        <w:rPr>
          <w:sz w:val="24"/>
          <w:szCs w:val="24"/>
        </w:rPr>
      </w:pPr>
      <w:r w:rsidRPr="00A73397">
        <w:rPr>
          <w:rFonts w:hint="eastAsia"/>
          <w:sz w:val="24"/>
          <w:szCs w:val="24"/>
        </w:rPr>
        <w:t>（賃料）</w:t>
      </w:r>
    </w:p>
    <w:p w14:paraId="2B74B017" w14:textId="2450CB18" w:rsidR="00240F62" w:rsidRPr="00A73397" w:rsidRDefault="00AC6D30" w:rsidP="00FD7323">
      <w:pPr>
        <w:ind w:left="240" w:hangingChars="100" w:hanging="240"/>
        <w:rPr>
          <w:sz w:val="24"/>
          <w:szCs w:val="24"/>
        </w:rPr>
      </w:pPr>
      <w:r w:rsidRPr="00A73397">
        <w:rPr>
          <w:rFonts w:hint="eastAsia"/>
          <w:sz w:val="24"/>
          <w:szCs w:val="24"/>
        </w:rPr>
        <w:t>第</w:t>
      </w:r>
      <w:r w:rsidR="005B7D2C" w:rsidRPr="00A73397">
        <w:rPr>
          <w:rFonts w:hint="eastAsia"/>
          <w:sz w:val="24"/>
          <w:szCs w:val="24"/>
        </w:rPr>
        <w:t>４</w:t>
      </w:r>
      <w:r w:rsidR="006E656A" w:rsidRPr="00A73397">
        <w:rPr>
          <w:rFonts w:hint="eastAsia"/>
          <w:sz w:val="24"/>
          <w:szCs w:val="24"/>
        </w:rPr>
        <w:t>条　賃料は、定額部分である金</w:t>
      </w:r>
      <w:r w:rsidR="00FA2E43" w:rsidRPr="00A73397">
        <w:rPr>
          <w:rFonts w:hint="eastAsia"/>
          <w:sz w:val="24"/>
          <w:szCs w:val="24"/>
        </w:rPr>
        <w:t>３，１８４</w:t>
      </w:r>
      <w:r w:rsidR="009137DB" w:rsidRPr="00A73397">
        <w:rPr>
          <w:rFonts w:hint="eastAsia"/>
          <w:sz w:val="24"/>
          <w:szCs w:val="24"/>
        </w:rPr>
        <w:t>円</w:t>
      </w:r>
      <w:r w:rsidR="004B389D" w:rsidRPr="00A73397">
        <w:rPr>
          <w:rFonts w:hint="eastAsia"/>
          <w:sz w:val="24"/>
          <w:szCs w:val="24"/>
        </w:rPr>
        <w:t>（消費税及び地方消費税相当額を含む。）</w:t>
      </w:r>
      <w:r w:rsidR="00936966" w:rsidRPr="00A73397">
        <w:rPr>
          <w:rFonts w:hint="eastAsia"/>
          <w:sz w:val="24"/>
          <w:szCs w:val="24"/>
        </w:rPr>
        <w:t>と月ごとの売上額に</w:t>
      </w:r>
      <w:r w:rsidR="00A73397" w:rsidRPr="00A73397">
        <w:rPr>
          <w:rFonts w:hint="eastAsia"/>
          <w:sz w:val="24"/>
          <w:szCs w:val="24"/>
        </w:rPr>
        <w:t>○○</w:t>
      </w:r>
      <w:r w:rsidR="00ED1D7B" w:rsidRPr="00A73397">
        <w:rPr>
          <w:rFonts w:hint="eastAsia"/>
          <w:sz w:val="24"/>
          <w:szCs w:val="24"/>
        </w:rPr>
        <w:t>パーセントを乗じて得た額</w:t>
      </w:r>
      <w:r w:rsidR="006E656A" w:rsidRPr="00A73397">
        <w:rPr>
          <w:rFonts w:hint="eastAsia"/>
          <w:sz w:val="24"/>
          <w:szCs w:val="24"/>
        </w:rPr>
        <w:t>（</w:t>
      </w:r>
      <w:r w:rsidR="00FD7323" w:rsidRPr="00A73397">
        <w:rPr>
          <w:rFonts w:hint="eastAsia"/>
          <w:sz w:val="24"/>
          <w:szCs w:val="24"/>
        </w:rPr>
        <w:t>当該金額に１円未満の端数があるときは、その端数金額を切り上げるものとする）</w:t>
      </w:r>
      <w:r w:rsidR="00ED1D7B" w:rsidRPr="00A73397">
        <w:rPr>
          <w:rFonts w:hint="eastAsia"/>
          <w:sz w:val="24"/>
          <w:szCs w:val="24"/>
        </w:rPr>
        <w:t>を合算した</w:t>
      </w:r>
      <w:r w:rsidR="00240F62" w:rsidRPr="00A73397">
        <w:rPr>
          <w:rFonts w:hint="eastAsia"/>
          <w:sz w:val="24"/>
          <w:szCs w:val="24"/>
        </w:rPr>
        <w:t>金額</w:t>
      </w:r>
      <w:r w:rsidR="00ED1D7B" w:rsidRPr="00A73397">
        <w:rPr>
          <w:rFonts w:hint="eastAsia"/>
          <w:sz w:val="24"/>
          <w:szCs w:val="24"/>
        </w:rPr>
        <w:t>を月額</w:t>
      </w:r>
      <w:r w:rsidR="007B7663" w:rsidRPr="00A73397">
        <w:rPr>
          <w:rFonts w:hint="eastAsia"/>
          <w:sz w:val="24"/>
          <w:szCs w:val="24"/>
        </w:rPr>
        <w:t>とする。</w:t>
      </w:r>
    </w:p>
    <w:p w14:paraId="369428B7" w14:textId="77777777" w:rsidR="00240F62" w:rsidRPr="00A73397" w:rsidRDefault="00240F62" w:rsidP="00240F62">
      <w:pPr>
        <w:ind w:left="240" w:hangingChars="100" w:hanging="240"/>
        <w:rPr>
          <w:sz w:val="24"/>
          <w:szCs w:val="24"/>
        </w:rPr>
      </w:pPr>
      <w:r w:rsidRPr="00A73397">
        <w:rPr>
          <w:rFonts w:hint="eastAsia"/>
          <w:sz w:val="24"/>
          <w:szCs w:val="24"/>
        </w:rPr>
        <w:t xml:space="preserve">２　</w:t>
      </w:r>
      <w:r w:rsidR="008D31E9" w:rsidRPr="00A73397">
        <w:rPr>
          <w:rFonts w:hint="eastAsia"/>
          <w:sz w:val="24"/>
          <w:szCs w:val="24"/>
        </w:rPr>
        <w:t>賃貸借</w:t>
      </w:r>
      <w:r w:rsidRPr="00A73397">
        <w:rPr>
          <w:rFonts w:hint="eastAsia"/>
          <w:sz w:val="24"/>
          <w:szCs w:val="24"/>
        </w:rPr>
        <w:t>期間に１月未満の端数があるときは、端数を切り上げて１月</w:t>
      </w:r>
      <w:r w:rsidR="00440E3C" w:rsidRPr="00A73397">
        <w:rPr>
          <w:rFonts w:hint="eastAsia"/>
          <w:sz w:val="24"/>
          <w:szCs w:val="24"/>
        </w:rPr>
        <w:t>として、</w:t>
      </w:r>
      <w:r w:rsidR="008D31E9" w:rsidRPr="00A73397">
        <w:rPr>
          <w:rFonts w:hint="eastAsia"/>
          <w:sz w:val="24"/>
          <w:szCs w:val="24"/>
        </w:rPr>
        <w:t>前項の</w:t>
      </w:r>
      <w:r w:rsidR="00440E3C" w:rsidRPr="00A73397">
        <w:rPr>
          <w:rFonts w:hint="eastAsia"/>
          <w:sz w:val="24"/>
          <w:szCs w:val="24"/>
        </w:rPr>
        <w:t>定額部分の計算の基礎とする。</w:t>
      </w:r>
    </w:p>
    <w:p w14:paraId="6CEABD75" w14:textId="77777777" w:rsidR="00925858" w:rsidRPr="00A73397" w:rsidRDefault="00925858" w:rsidP="00925858">
      <w:pPr>
        <w:ind w:left="240" w:hangingChars="100" w:hanging="240"/>
        <w:rPr>
          <w:sz w:val="24"/>
          <w:szCs w:val="24"/>
        </w:rPr>
      </w:pPr>
      <w:r w:rsidRPr="00A73397">
        <w:rPr>
          <w:rFonts w:hint="eastAsia"/>
          <w:sz w:val="24"/>
          <w:szCs w:val="24"/>
        </w:rPr>
        <w:t>３　乙は、この契約に係る自動販売機の売上状況をまとめた売上報告書を月ごとに作成し、翌月１５日までに甲に提出しなければならない。</w:t>
      </w:r>
    </w:p>
    <w:p w14:paraId="04732E90" w14:textId="77777777" w:rsidR="007B7663" w:rsidRPr="00A73397" w:rsidRDefault="007B7663" w:rsidP="007B7663">
      <w:pPr>
        <w:rPr>
          <w:sz w:val="24"/>
          <w:szCs w:val="24"/>
        </w:rPr>
      </w:pPr>
      <w:r w:rsidRPr="00A73397">
        <w:rPr>
          <w:rFonts w:hint="eastAsia"/>
          <w:sz w:val="24"/>
          <w:szCs w:val="24"/>
        </w:rPr>
        <w:t>（賃料の</w:t>
      </w:r>
      <w:r w:rsidR="001947C8" w:rsidRPr="00A73397">
        <w:rPr>
          <w:rFonts w:hint="eastAsia"/>
          <w:sz w:val="24"/>
          <w:szCs w:val="24"/>
        </w:rPr>
        <w:t>納付</w:t>
      </w:r>
      <w:r w:rsidRPr="00A73397">
        <w:rPr>
          <w:rFonts w:hint="eastAsia"/>
          <w:sz w:val="24"/>
          <w:szCs w:val="24"/>
        </w:rPr>
        <w:t>）</w:t>
      </w:r>
    </w:p>
    <w:p w14:paraId="51CE03EE" w14:textId="77777777" w:rsidR="007B7663" w:rsidRPr="00A73397" w:rsidRDefault="00AC6D30" w:rsidP="00440E3C">
      <w:pPr>
        <w:ind w:left="240" w:hangingChars="100" w:hanging="240"/>
        <w:rPr>
          <w:sz w:val="24"/>
          <w:szCs w:val="24"/>
        </w:rPr>
      </w:pPr>
      <w:r w:rsidRPr="00A73397">
        <w:rPr>
          <w:rFonts w:hint="eastAsia"/>
          <w:sz w:val="24"/>
          <w:szCs w:val="24"/>
        </w:rPr>
        <w:t>第</w:t>
      </w:r>
      <w:r w:rsidR="00240F62" w:rsidRPr="00A73397">
        <w:rPr>
          <w:rFonts w:hint="eastAsia"/>
          <w:sz w:val="24"/>
          <w:szCs w:val="24"/>
        </w:rPr>
        <w:t>５</w:t>
      </w:r>
      <w:r w:rsidR="007B7663" w:rsidRPr="00A73397">
        <w:rPr>
          <w:rFonts w:hint="eastAsia"/>
          <w:sz w:val="24"/>
          <w:szCs w:val="24"/>
        </w:rPr>
        <w:t>条　乙は、前条に定める賃料を、</w:t>
      </w:r>
      <w:r w:rsidR="00264FB6" w:rsidRPr="00A73397">
        <w:rPr>
          <w:rFonts w:hint="eastAsia"/>
          <w:sz w:val="24"/>
          <w:szCs w:val="24"/>
        </w:rPr>
        <w:t>毎年４月を始期とした</w:t>
      </w:r>
      <w:r w:rsidR="00440E3C" w:rsidRPr="00A73397">
        <w:rPr>
          <w:rFonts w:hint="eastAsia"/>
          <w:sz w:val="24"/>
          <w:szCs w:val="24"/>
        </w:rPr>
        <w:t>半期ごとに計算し、定期に支払うものとし、</w:t>
      </w:r>
      <w:r w:rsidR="007B7663" w:rsidRPr="00A73397">
        <w:rPr>
          <w:rFonts w:hint="eastAsia"/>
          <w:sz w:val="24"/>
          <w:szCs w:val="24"/>
        </w:rPr>
        <w:t>甲の発行する納入通知書により、</w:t>
      </w:r>
      <w:r w:rsidR="00440E3C" w:rsidRPr="00A73397">
        <w:rPr>
          <w:rFonts w:hint="eastAsia"/>
          <w:sz w:val="24"/>
          <w:szCs w:val="24"/>
        </w:rPr>
        <w:t>指定期限</w:t>
      </w:r>
      <w:r w:rsidR="007B7663" w:rsidRPr="00A73397">
        <w:rPr>
          <w:rFonts w:hint="eastAsia"/>
          <w:sz w:val="24"/>
          <w:szCs w:val="24"/>
        </w:rPr>
        <w:t>までにその指定する場所において納付するものとする。</w:t>
      </w:r>
    </w:p>
    <w:p w14:paraId="6779B573" w14:textId="77777777" w:rsidR="005162AD" w:rsidRPr="00A73397" w:rsidRDefault="005162AD">
      <w:pPr>
        <w:widowControl/>
        <w:jc w:val="left"/>
        <w:rPr>
          <w:sz w:val="24"/>
          <w:szCs w:val="24"/>
        </w:rPr>
      </w:pPr>
      <w:r w:rsidRPr="00A73397">
        <w:rPr>
          <w:sz w:val="24"/>
          <w:szCs w:val="24"/>
        </w:rPr>
        <w:br w:type="page"/>
      </w:r>
    </w:p>
    <w:p w14:paraId="4332DD83" w14:textId="77777777" w:rsidR="00900DAB" w:rsidRPr="00A73397" w:rsidRDefault="00900DAB" w:rsidP="00AC6D30">
      <w:pPr>
        <w:ind w:left="283" w:hangingChars="118" w:hanging="283"/>
        <w:rPr>
          <w:sz w:val="24"/>
          <w:szCs w:val="24"/>
        </w:rPr>
      </w:pPr>
      <w:r w:rsidRPr="00A73397">
        <w:rPr>
          <w:rFonts w:hint="eastAsia"/>
          <w:sz w:val="24"/>
          <w:szCs w:val="24"/>
        </w:rPr>
        <w:lastRenderedPageBreak/>
        <w:t>（電気料及びその</w:t>
      </w:r>
      <w:r w:rsidR="009C675E" w:rsidRPr="00A73397">
        <w:rPr>
          <w:rFonts w:hint="eastAsia"/>
          <w:sz w:val="24"/>
          <w:szCs w:val="24"/>
        </w:rPr>
        <w:t>納付</w:t>
      </w:r>
      <w:r w:rsidRPr="00A73397">
        <w:rPr>
          <w:rFonts w:hint="eastAsia"/>
          <w:sz w:val="24"/>
          <w:szCs w:val="24"/>
        </w:rPr>
        <w:t>）</w:t>
      </w:r>
    </w:p>
    <w:p w14:paraId="1168B12D" w14:textId="77777777" w:rsidR="00974F79" w:rsidRPr="00A73397" w:rsidRDefault="001F4DFB" w:rsidP="00974F79">
      <w:pPr>
        <w:ind w:left="283" w:hangingChars="118" w:hanging="283"/>
        <w:rPr>
          <w:sz w:val="24"/>
          <w:szCs w:val="24"/>
        </w:rPr>
      </w:pPr>
      <w:r w:rsidRPr="00A73397">
        <w:rPr>
          <w:rFonts w:hint="eastAsia"/>
          <w:sz w:val="24"/>
          <w:szCs w:val="24"/>
        </w:rPr>
        <w:t>第６条　乙は、設置する自動販売機</w:t>
      </w:r>
      <w:r w:rsidR="00900DAB" w:rsidRPr="00A73397">
        <w:rPr>
          <w:rFonts w:hint="eastAsia"/>
          <w:sz w:val="24"/>
          <w:szCs w:val="24"/>
        </w:rPr>
        <w:t>に電気使用量を計測する</w:t>
      </w:r>
      <w:r w:rsidR="00925858" w:rsidRPr="00A73397">
        <w:rPr>
          <w:rFonts w:hint="eastAsia"/>
          <w:sz w:val="24"/>
          <w:szCs w:val="24"/>
        </w:rPr>
        <w:t>ための</w:t>
      </w:r>
      <w:r w:rsidR="00900DAB" w:rsidRPr="00A73397">
        <w:rPr>
          <w:rFonts w:hint="eastAsia"/>
          <w:sz w:val="24"/>
          <w:szCs w:val="24"/>
        </w:rPr>
        <w:t>子メーター</w:t>
      </w:r>
      <w:r w:rsidR="00925858" w:rsidRPr="00A73397">
        <w:rPr>
          <w:rFonts w:hint="eastAsia"/>
          <w:sz w:val="24"/>
          <w:szCs w:val="24"/>
        </w:rPr>
        <w:t>（計量法により検定したもので検定有効期間内のもの）を甲が指示するところにより設置しなければならない。</w:t>
      </w:r>
    </w:p>
    <w:p w14:paraId="7861C2DE" w14:textId="77777777" w:rsidR="00900DAB" w:rsidRPr="00A73397" w:rsidRDefault="00900DAB" w:rsidP="00AC6D30">
      <w:pPr>
        <w:ind w:left="283" w:hangingChars="118" w:hanging="283"/>
        <w:rPr>
          <w:sz w:val="24"/>
          <w:szCs w:val="24"/>
        </w:rPr>
      </w:pPr>
      <w:r w:rsidRPr="00A73397">
        <w:rPr>
          <w:rFonts w:hint="eastAsia"/>
          <w:sz w:val="24"/>
          <w:szCs w:val="24"/>
        </w:rPr>
        <w:t>２　甲は、</w:t>
      </w:r>
      <w:r w:rsidR="00925858" w:rsidRPr="00A73397">
        <w:rPr>
          <w:rFonts w:hint="eastAsia"/>
          <w:sz w:val="24"/>
          <w:szCs w:val="24"/>
        </w:rPr>
        <w:t>乙の電気使用量及び</w:t>
      </w:r>
      <w:r w:rsidR="00264FB6" w:rsidRPr="00A73397">
        <w:rPr>
          <w:rFonts w:hint="eastAsia"/>
          <w:sz w:val="24"/>
          <w:szCs w:val="24"/>
        </w:rPr>
        <w:t>押立文化センター</w:t>
      </w:r>
      <w:r w:rsidRPr="00A73397">
        <w:rPr>
          <w:rFonts w:hint="eastAsia"/>
          <w:sz w:val="24"/>
          <w:szCs w:val="24"/>
        </w:rPr>
        <w:t>全体の</w:t>
      </w:r>
      <w:r w:rsidR="001F4DFB" w:rsidRPr="00A73397">
        <w:rPr>
          <w:rFonts w:hint="eastAsia"/>
          <w:sz w:val="24"/>
          <w:szCs w:val="24"/>
        </w:rPr>
        <w:t>電気使用量単価に基づき各月の電気料を計算し、前条の区分に</w:t>
      </w:r>
      <w:r w:rsidR="006F45E9" w:rsidRPr="00A73397">
        <w:rPr>
          <w:rFonts w:hint="eastAsia"/>
          <w:sz w:val="24"/>
          <w:szCs w:val="24"/>
        </w:rPr>
        <w:t>従い</w:t>
      </w:r>
      <w:r w:rsidRPr="00A73397">
        <w:rPr>
          <w:rFonts w:hint="eastAsia"/>
          <w:sz w:val="24"/>
          <w:szCs w:val="24"/>
        </w:rPr>
        <w:t>半期ごとに合算した金額の納入通知書を発行し、乙は、これを指定期限までにその指定する場所において納付するものとする。</w:t>
      </w:r>
    </w:p>
    <w:p w14:paraId="597DAF57" w14:textId="77777777" w:rsidR="00900DAB" w:rsidRPr="00A73397" w:rsidRDefault="00900DAB" w:rsidP="00AC6D30">
      <w:pPr>
        <w:ind w:left="283" w:hangingChars="118" w:hanging="283"/>
        <w:rPr>
          <w:sz w:val="24"/>
          <w:szCs w:val="24"/>
        </w:rPr>
      </w:pPr>
      <w:r w:rsidRPr="00A73397">
        <w:rPr>
          <w:rFonts w:hint="eastAsia"/>
          <w:sz w:val="24"/>
          <w:szCs w:val="24"/>
        </w:rPr>
        <w:t xml:space="preserve">３　</w:t>
      </w:r>
      <w:r w:rsidR="002D40FE" w:rsidRPr="00A73397">
        <w:rPr>
          <w:rFonts w:hint="eastAsia"/>
          <w:sz w:val="24"/>
          <w:szCs w:val="24"/>
        </w:rPr>
        <w:t>乙が電力会社等から直接電力の供給を受ける場合は、前２項の規定を適用しない。</w:t>
      </w:r>
    </w:p>
    <w:p w14:paraId="45BC7DA3" w14:textId="77777777" w:rsidR="00AC6D30" w:rsidRPr="00A73397" w:rsidRDefault="00AC6D30" w:rsidP="00AC6D30">
      <w:pPr>
        <w:ind w:left="283" w:hangingChars="118" w:hanging="283"/>
        <w:rPr>
          <w:sz w:val="24"/>
          <w:szCs w:val="24"/>
        </w:rPr>
      </w:pPr>
      <w:r w:rsidRPr="00A73397">
        <w:rPr>
          <w:rFonts w:hint="eastAsia"/>
          <w:sz w:val="24"/>
          <w:szCs w:val="24"/>
        </w:rPr>
        <w:t>（</w:t>
      </w:r>
      <w:r w:rsidR="008D31E9" w:rsidRPr="00A73397">
        <w:rPr>
          <w:rFonts w:hint="eastAsia"/>
          <w:sz w:val="24"/>
          <w:szCs w:val="24"/>
        </w:rPr>
        <w:t>遅延利息</w:t>
      </w:r>
      <w:r w:rsidRPr="00A73397">
        <w:rPr>
          <w:rFonts w:hint="eastAsia"/>
          <w:sz w:val="24"/>
          <w:szCs w:val="24"/>
        </w:rPr>
        <w:t>）</w:t>
      </w:r>
    </w:p>
    <w:p w14:paraId="6B2CB8AB" w14:textId="77777777" w:rsidR="008D31E9" w:rsidRPr="00A73397" w:rsidRDefault="00AC6D30" w:rsidP="00CB60EC">
      <w:pPr>
        <w:ind w:left="283" w:hangingChars="118" w:hanging="283"/>
        <w:rPr>
          <w:sz w:val="24"/>
          <w:szCs w:val="24"/>
        </w:rPr>
      </w:pPr>
      <w:r w:rsidRPr="00A73397">
        <w:rPr>
          <w:rFonts w:hint="eastAsia"/>
          <w:sz w:val="24"/>
          <w:szCs w:val="24"/>
        </w:rPr>
        <w:t>第</w:t>
      </w:r>
      <w:r w:rsidR="00900DAB" w:rsidRPr="00A73397">
        <w:rPr>
          <w:rFonts w:hint="eastAsia"/>
          <w:sz w:val="24"/>
          <w:szCs w:val="24"/>
        </w:rPr>
        <w:t>７</w:t>
      </w:r>
      <w:r w:rsidRPr="00A73397">
        <w:rPr>
          <w:rFonts w:hint="eastAsia"/>
          <w:sz w:val="24"/>
          <w:szCs w:val="24"/>
        </w:rPr>
        <w:t xml:space="preserve">条　</w:t>
      </w:r>
      <w:r w:rsidR="008D31E9" w:rsidRPr="00A73397">
        <w:rPr>
          <w:rFonts w:hint="eastAsia"/>
          <w:sz w:val="24"/>
          <w:szCs w:val="24"/>
        </w:rPr>
        <w:t>乙が</w:t>
      </w:r>
      <w:r w:rsidR="002D40FE" w:rsidRPr="00A73397">
        <w:rPr>
          <w:rFonts w:hint="eastAsia"/>
          <w:sz w:val="24"/>
          <w:szCs w:val="24"/>
        </w:rPr>
        <w:t>前２条に定める賃料または電気料を</w:t>
      </w:r>
      <w:r w:rsidR="008D31E9" w:rsidRPr="00A73397">
        <w:rPr>
          <w:rFonts w:hint="eastAsia"/>
          <w:sz w:val="24"/>
          <w:szCs w:val="24"/>
        </w:rPr>
        <w:t>指定期限までに</w:t>
      </w:r>
      <w:r w:rsidR="00CB60EC" w:rsidRPr="00A73397">
        <w:rPr>
          <w:rFonts w:hint="eastAsia"/>
          <w:sz w:val="24"/>
          <w:szCs w:val="24"/>
        </w:rPr>
        <w:t>納付しなかった</w:t>
      </w:r>
      <w:r w:rsidR="008D31E9" w:rsidRPr="00A73397">
        <w:rPr>
          <w:rFonts w:hint="eastAsia"/>
          <w:sz w:val="24"/>
          <w:szCs w:val="24"/>
        </w:rPr>
        <w:t>ときは、乙は、</w:t>
      </w:r>
      <w:r w:rsidR="00CB60EC" w:rsidRPr="00A73397">
        <w:rPr>
          <w:rFonts w:hint="eastAsia"/>
          <w:sz w:val="24"/>
          <w:szCs w:val="24"/>
        </w:rPr>
        <w:t>指定期限の翌日から納付の日までの</w:t>
      </w:r>
      <w:r w:rsidR="008D31E9" w:rsidRPr="00A73397">
        <w:rPr>
          <w:rFonts w:hint="eastAsia"/>
          <w:sz w:val="24"/>
          <w:szCs w:val="24"/>
        </w:rPr>
        <w:t>年</w:t>
      </w:r>
      <w:r w:rsidR="001F44B8" w:rsidRPr="00A73397">
        <w:rPr>
          <w:rFonts w:asciiTheme="minorEastAsia" w:hAnsiTheme="minorEastAsia" w:hint="eastAsia"/>
          <w:sz w:val="24"/>
          <w:szCs w:val="24"/>
        </w:rPr>
        <w:t>１４．６</w:t>
      </w:r>
      <w:r w:rsidR="008D31E9" w:rsidRPr="00A73397">
        <w:rPr>
          <w:rFonts w:hint="eastAsia"/>
          <w:sz w:val="24"/>
          <w:szCs w:val="24"/>
        </w:rPr>
        <w:t>パーセントの割合で計算して得た額の</w:t>
      </w:r>
      <w:r w:rsidR="00CB60EC" w:rsidRPr="00A73397">
        <w:rPr>
          <w:rFonts w:hint="eastAsia"/>
          <w:sz w:val="24"/>
          <w:szCs w:val="24"/>
        </w:rPr>
        <w:t>遅延利息を支払わなければならない。</w:t>
      </w:r>
      <w:r w:rsidR="00900DAB" w:rsidRPr="00A73397">
        <w:rPr>
          <w:rFonts w:hint="eastAsia"/>
          <w:sz w:val="24"/>
          <w:szCs w:val="24"/>
        </w:rPr>
        <w:t>ただし、当該遅延利息の金額が１００円未満であるときは徴収しない。</w:t>
      </w:r>
    </w:p>
    <w:p w14:paraId="2DB56BE3" w14:textId="77777777" w:rsidR="00F83756" w:rsidRPr="00A73397" w:rsidRDefault="00F83756" w:rsidP="00CB60EC">
      <w:pPr>
        <w:ind w:left="283" w:hangingChars="118" w:hanging="283"/>
        <w:rPr>
          <w:sz w:val="24"/>
          <w:szCs w:val="24"/>
        </w:rPr>
      </w:pPr>
      <w:r w:rsidRPr="00A73397">
        <w:rPr>
          <w:rFonts w:hint="eastAsia"/>
          <w:sz w:val="24"/>
          <w:szCs w:val="24"/>
        </w:rPr>
        <w:t>（経費の負担）</w:t>
      </w:r>
    </w:p>
    <w:p w14:paraId="23F8AF5F" w14:textId="77777777" w:rsidR="00F83756" w:rsidRPr="00A73397" w:rsidRDefault="00F83756" w:rsidP="00CB60EC">
      <w:pPr>
        <w:ind w:left="283" w:hangingChars="118" w:hanging="283"/>
        <w:rPr>
          <w:sz w:val="24"/>
          <w:szCs w:val="24"/>
        </w:rPr>
      </w:pPr>
      <w:r w:rsidRPr="00A73397">
        <w:rPr>
          <w:rFonts w:hint="eastAsia"/>
          <w:sz w:val="24"/>
          <w:szCs w:val="24"/>
        </w:rPr>
        <w:t>第８条　賃貸物件に関し、維持、保存、利用、</w:t>
      </w:r>
      <w:r w:rsidR="00275062" w:rsidRPr="00A73397">
        <w:rPr>
          <w:rFonts w:hint="eastAsia"/>
          <w:sz w:val="24"/>
          <w:szCs w:val="24"/>
        </w:rPr>
        <w:t>撤去、</w:t>
      </w:r>
      <w:r w:rsidRPr="00A73397">
        <w:rPr>
          <w:rFonts w:hint="eastAsia"/>
          <w:sz w:val="24"/>
          <w:szCs w:val="24"/>
        </w:rPr>
        <w:t>改良その他の行為をするため支出する経費は、すべて乙の負担とする。ただし、甲の</w:t>
      </w:r>
      <w:r w:rsidR="00A44CB6" w:rsidRPr="00A73397">
        <w:rPr>
          <w:rFonts w:hint="eastAsia"/>
          <w:sz w:val="24"/>
          <w:szCs w:val="24"/>
        </w:rPr>
        <w:t>書面による承諾</w:t>
      </w:r>
      <w:r w:rsidRPr="00A73397">
        <w:rPr>
          <w:rFonts w:hint="eastAsia"/>
          <w:sz w:val="24"/>
          <w:szCs w:val="24"/>
        </w:rPr>
        <w:t>を得</w:t>
      </w:r>
      <w:r w:rsidR="00A44CB6" w:rsidRPr="00A73397">
        <w:rPr>
          <w:rFonts w:hint="eastAsia"/>
          <w:sz w:val="24"/>
          <w:szCs w:val="24"/>
        </w:rPr>
        <w:t>ることなく、改良等の行為をすることはできない</w:t>
      </w:r>
      <w:r w:rsidRPr="00A73397">
        <w:rPr>
          <w:rFonts w:hint="eastAsia"/>
          <w:sz w:val="24"/>
          <w:szCs w:val="24"/>
        </w:rPr>
        <w:t>。</w:t>
      </w:r>
    </w:p>
    <w:p w14:paraId="166C8311" w14:textId="77777777" w:rsidR="00CB60EC" w:rsidRPr="00A73397" w:rsidRDefault="00CB60EC" w:rsidP="00CB60EC">
      <w:pPr>
        <w:ind w:left="283" w:hangingChars="118" w:hanging="283"/>
        <w:rPr>
          <w:sz w:val="24"/>
          <w:szCs w:val="24"/>
        </w:rPr>
      </w:pPr>
      <w:r w:rsidRPr="00A73397">
        <w:rPr>
          <w:rFonts w:hint="eastAsia"/>
          <w:sz w:val="24"/>
          <w:szCs w:val="24"/>
        </w:rPr>
        <w:t>（契約保証金）</w:t>
      </w:r>
    </w:p>
    <w:p w14:paraId="5BECD574" w14:textId="77777777" w:rsidR="00CB60EC" w:rsidRPr="00A73397" w:rsidRDefault="00CB60EC" w:rsidP="002D40FE">
      <w:pPr>
        <w:widowControl/>
        <w:jc w:val="left"/>
        <w:rPr>
          <w:sz w:val="24"/>
          <w:szCs w:val="24"/>
        </w:rPr>
      </w:pPr>
      <w:r w:rsidRPr="00A73397">
        <w:rPr>
          <w:rFonts w:hint="eastAsia"/>
          <w:sz w:val="24"/>
          <w:szCs w:val="24"/>
        </w:rPr>
        <w:t>第</w:t>
      </w:r>
      <w:r w:rsidR="00F83756" w:rsidRPr="00A73397">
        <w:rPr>
          <w:rFonts w:hint="eastAsia"/>
          <w:sz w:val="24"/>
          <w:szCs w:val="24"/>
        </w:rPr>
        <w:t>９</w:t>
      </w:r>
      <w:r w:rsidRPr="00A73397">
        <w:rPr>
          <w:rFonts w:hint="eastAsia"/>
          <w:sz w:val="24"/>
          <w:szCs w:val="24"/>
        </w:rPr>
        <w:t xml:space="preserve">条　</w:t>
      </w:r>
      <w:r w:rsidR="002D40FE" w:rsidRPr="00A73397">
        <w:rPr>
          <w:rFonts w:hint="eastAsia"/>
          <w:sz w:val="24"/>
          <w:szCs w:val="24"/>
        </w:rPr>
        <w:t>契約保証金は、免除する。</w:t>
      </w:r>
    </w:p>
    <w:p w14:paraId="27C59869" w14:textId="77777777" w:rsidR="005F3A8C" w:rsidRPr="00A73397" w:rsidRDefault="005F3A8C" w:rsidP="005F3A8C">
      <w:pPr>
        <w:ind w:left="283" w:hangingChars="118" w:hanging="283"/>
        <w:rPr>
          <w:sz w:val="24"/>
          <w:szCs w:val="24"/>
        </w:rPr>
      </w:pPr>
      <w:r w:rsidRPr="00A73397">
        <w:rPr>
          <w:rFonts w:hint="eastAsia"/>
          <w:sz w:val="24"/>
          <w:szCs w:val="24"/>
        </w:rPr>
        <w:t>（物件の引渡し）</w:t>
      </w:r>
    </w:p>
    <w:p w14:paraId="6274C2BE" w14:textId="77777777" w:rsidR="005F3A8C" w:rsidRPr="00A73397" w:rsidRDefault="00F83756" w:rsidP="005F3A8C">
      <w:pPr>
        <w:ind w:left="283" w:hangingChars="118" w:hanging="283"/>
        <w:rPr>
          <w:sz w:val="24"/>
          <w:szCs w:val="24"/>
        </w:rPr>
      </w:pPr>
      <w:r w:rsidRPr="00A73397">
        <w:rPr>
          <w:rFonts w:hint="eastAsia"/>
          <w:sz w:val="24"/>
          <w:szCs w:val="24"/>
        </w:rPr>
        <w:t>第</w:t>
      </w:r>
      <w:r w:rsidRPr="00A73397">
        <w:rPr>
          <w:rFonts w:asciiTheme="minorEastAsia" w:hAnsiTheme="minorEastAsia" w:hint="eastAsia"/>
          <w:kern w:val="0"/>
          <w:sz w:val="24"/>
          <w:szCs w:val="24"/>
          <w:fitText w:val="240" w:id="1485660928"/>
        </w:rPr>
        <w:t>10</w:t>
      </w:r>
      <w:r w:rsidRPr="00A73397">
        <w:rPr>
          <w:rFonts w:hint="eastAsia"/>
          <w:sz w:val="24"/>
          <w:szCs w:val="24"/>
        </w:rPr>
        <w:t>条</w:t>
      </w:r>
      <w:r w:rsidR="005F3A8C" w:rsidRPr="00A73397">
        <w:rPr>
          <w:rFonts w:hint="eastAsia"/>
          <w:sz w:val="24"/>
          <w:szCs w:val="24"/>
        </w:rPr>
        <w:t xml:space="preserve">　甲は、第３条に定める貸付期間の初日に、賃貸物件を乙に引き渡す。</w:t>
      </w:r>
    </w:p>
    <w:p w14:paraId="345FE19E" w14:textId="77777777" w:rsidR="005F3A8C" w:rsidRPr="00A73397" w:rsidRDefault="006F45E9" w:rsidP="005F3A8C">
      <w:pPr>
        <w:ind w:left="283" w:hangingChars="118" w:hanging="283"/>
        <w:rPr>
          <w:sz w:val="24"/>
          <w:szCs w:val="24"/>
        </w:rPr>
      </w:pPr>
      <w:r w:rsidRPr="00A73397">
        <w:rPr>
          <w:rFonts w:hint="eastAsia"/>
          <w:sz w:val="24"/>
          <w:szCs w:val="24"/>
        </w:rPr>
        <w:t>（契約不適合責任</w:t>
      </w:r>
      <w:r w:rsidR="005F3A8C" w:rsidRPr="00A73397">
        <w:rPr>
          <w:rFonts w:hint="eastAsia"/>
          <w:sz w:val="24"/>
          <w:szCs w:val="24"/>
        </w:rPr>
        <w:t>）</w:t>
      </w:r>
    </w:p>
    <w:p w14:paraId="5D5F4822" w14:textId="77777777" w:rsidR="005F3A8C" w:rsidRPr="00A73397" w:rsidRDefault="00F83756" w:rsidP="00A44CB6">
      <w:pPr>
        <w:ind w:left="283" w:hangingChars="118" w:hanging="283"/>
        <w:rPr>
          <w:sz w:val="24"/>
          <w:szCs w:val="24"/>
        </w:rPr>
      </w:pPr>
      <w:r w:rsidRPr="00A73397">
        <w:rPr>
          <w:rFonts w:hint="eastAsia"/>
          <w:sz w:val="24"/>
          <w:szCs w:val="24"/>
        </w:rPr>
        <w:t>第</w:t>
      </w:r>
      <w:r w:rsidRPr="00A73397">
        <w:rPr>
          <w:rFonts w:asciiTheme="minorEastAsia" w:hAnsiTheme="minorEastAsia" w:hint="eastAsia"/>
          <w:kern w:val="0"/>
          <w:sz w:val="24"/>
          <w:szCs w:val="24"/>
          <w:fitText w:val="240" w:id="1486055936"/>
        </w:rPr>
        <w:t>11</w:t>
      </w:r>
      <w:r w:rsidRPr="00A73397">
        <w:rPr>
          <w:rFonts w:hint="eastAsia"/>
          <w:sz w:val="24"/>
          <w:szCs w:val="24"/>
        </w:rPr>
        <w:t>条</w:t>
      </w:r>
      <w:r w:rsidR="005F3A8C" w:rsidRPr="00A73397">
        <w:rPr>
          <w:rFonts w:hint="eastAsia"/>
          <w:sz w:val="24"/>
          <w:szCs w:val="24"/>
        </w:rPr>
        <w:t xml:space="preserve">　</w:t>
      </w:r>
      <w:r w:rsidR="006F45E9" w:rsidRPr="00A73397">
        <w:rPr>
          <w:rFonts w:hint="eastAsia"/>
          <w:sz w:val="24"/>
          <w:szCs w:val="24"/>
        </w:rPr>
        <w:t>乙</w:t>
      </w:r>
      <w:r w:rsidR="00A44CB6" w:rsidRPr="00A73397">
        <w:rPr>
          <w:rFonts w:hint="eastAsia"/>
          <w:sz w:val="24"/>
          <w:szCs w:val="24"/>
        </w:rPr>
        <w:t>は、賃貸物件</w:t>
      </w:r>
      <w:r w:rsidR="006F45E9" w:rsidRPr="00A73397">
        <w:rPr>
          <w:rFonts w:hint="eastAsia"/>
          <w:sz w:val="24"/>
          <w:szCs w:val="24"/>
        </w:rPr>
        <w:t>が種類、品質又は数量</w:t>
      </w:r>
      <w:r w:rsidR="00A44CB6" w:rsidRPr="00A73397">
        <w:rPr>
          <w:rFonts w:hint="eastAsia"/>
          <w:sz w:val="24"/>
          <w:szCs w:val="24"/>
        </w:rPr>
        <w:t>に</w:t>
      </w:r>
      <w:r w:rsidR="006F45E9" w:rsidRPr="00A73397">
        <w:rPr>
          <w:rFonts w:hint="eastAsia"/>
          <w:sz w:val="24"/>
          <w:szCs w:val="24"/>
        </w:rPr>
        <w:t>関し</w:t>
      </w:r>
      <w:r w:rsidR="00A44CB6" w:rsidRPr="00A73397">
        <w:rPr>
          <w:rFonts w:hint="eastAsia"/>
          <w:sz w:val="24"/>
          <w:szCs w:val="24"/>
        </w:rPr>
        <w:t>て</w:t>
      </w:r>
      <w:r w:rsidR="006F45E9" w:rsidRPr="00A73397">
        <w:rPr>
          <w:rFonts w:hint="eastAsia"/>
          <w:sz w:val="24"/>
          <w:szCs w:val="24"/>
        </w:rPr>
        <w:t>契約の内容に適合しないことを理由として</w:t>
      </w:r>
      <w:r w:rsidR="007410F9" w:rsidRPr="00A73397">
        <w:rPr>
          <w:rFonts w:hint="eastAsia"/>
          <w:sz w:val="24"/>
          <w:szCs w:val="24"/>
        </w:rPr>
        <w:t>、</w:t>
      </w:r>
      <w:r w:rsidR="006F45E9" w:rsidRPr="00A73397">
        <w:rPr>
          <w:rFonts w:hint="eastAsia"/>
          <w:sz w:val="24"/>
          <w:szCs w:val="24"/>
        </w:rPr>
        <w:t>履行の追完の請求、代金の減額の請求、損害賠償の請求及び契約の解除をすることはできない。</w:t>
      </w:r>
      <w:r w:rsidR="00275062" w:rsidRPr="00A73397">
        <w:rPr>
          <w:rFonts w:hint="eastAsia"/>
          <w:sz w:val="24"/>
          <w:szCs w:val="24"/>
        </w:rPr>
        <w:t>ただし、賃貸物件が乙の責めに帰することのできない理由により使用することが不可能となったときは、合理的に計算された金額を賃料から減免する。</w:t>
      </w:r>
    </w:p>
    <w:p w14:paraId="2B5F231C" w14:textId="77777777" w:rsidR="007B7663" w:rsidRPr="00A73397" w:rsidRDefault="007B7663" w:rsidP="007B7663">
      <w:pPr>
        <w:rPr>
          <w:sz w:val="24"/>
          <w:szCs w:val="24"/>
        </w:rPr>
      </w:pPr>
      <w:r w:rsidRPr="00A73397">
        <w:rPr>
          <w:rFonts w:hint="eastAsia"/>
          <w:sz w:val="24"/>
          <w:szCs w:val="24"/>
        </w:rPr>
        <w:t>（転貸</w:t>
      </w:r>
      <w:r w:rsidR="005F3A8C" w:rsidRPr="00A73397">
        <w:rPr>
          <w:rFonts w:hint="eastAsia"/>
          <w:sz w:val="24"/>
          <w:szCs w:val="24"/>
        </w:rPr>
        <w:t>等の禁止</w:t>
      </w:r>
      <w:r w:rsidRPr="00A73397">
        <w:rPr>
          <w:rFonts w:hint="eastAsia"/>
          <w:sz w:val="24"/>
          <w:szCs w:val="24"/>
        </w:rPr>
        <w:t>）</w:t>
      </w:r>
    </w:p>
    <w:p w14:paraId="7BD2AC14" w14:textId="77777777" w:rsidR="007B7663" w:rsidRPr="00A73397" w:rsidRDefault="00F83756" w:rsidP="005F3A8C">
      <w:pPr>
        <w:ind w:left="240" w:hangingChars="100" w:hanging="240"/>
        <w:rPr>
          <w:sz w:val="24"/>
          <w:szCs w:val="24"/>
        </w:rPr>
      </w:pPr>
      <w:r w:rsidRPr="00A73397">
        <w:rPr>
          <w:rFonts w:asciiTheme="minorEastAsia" w:hAnsiTheme="minorEastAsia" w:hint="eastAsia"/>
          <w:sz w:val="24"/>
          <w:szCs w:val="24"/>
        </w:rPr>
        <w:t>第</w:t>
      </w:r>
      <w:r w:rsidRPr="00A73397">
        <w:rPr>
          <w:rFonts w:asciiTheme="minorEastAsia" w:hAnsiTheme="minorEastAsia" w:hint="eastAsia"/>
          <w:kern w:val="0"/>
          <w:sz w:val="24"/>
          <w:szCs w:val="24"/>
          <w:fitText w:val="240" w:id="1485661184"/>
        </w:rPr>
        <w:t>12</w:t>
      </w:r>
      <w:r w:rsidRPr="00A73397">
        <w:rPr>
          <w:rFonts w:asciiTheme="minorEastAsia" w:hAnsiTheme="minorEastAsia" w:hint="eastAsia"/>
          <w:sz w:val="24"/>
          <w:szCs w:val="24"/>
        </w:rPr>
        <w:t>条</w:t>
      </w:r>
      <w:r w:rsidR="007B7663" w:rsidRPr="00A73397">
        <w:rPr>
          <w:rFonts w:asciiTheme="minorEastAsia" w:hAnsiTheme="minorEastAsia" w:hint="eastAsia"/>
          <w:sz w:val="24"/>
          <w:szCs w:val="24"/>
        </w:rPr>
        <w:t xml:space="preserve">　乙は、</w:t>
      </w:r>
      <w:r w:rsidR="005F3A8C" w:rsidRPr="00A73397">
        <w:rPr>
          <w:rFonts w:asciiTheme="minorEastAsia" w:hAnsiTheme="minorEastAsia" w:hint="eastAsia"/>
          <w:sz w:val="24"/>
          <w:szCs w:val="24"/>
        </w:rPr>
        <w:t>事前に甲の書面による承認を得ることなく、賃貸物件</w:t>
      </w:r>
      <w:r w:rsidR="007B7663" w:rsidRPr="00A73397">
        <w:rPr>
          <w:rFonts w:asciiTheme="minorEastAsia" w:hAnsiTheme="minorEastAsia" w:hint="eastAsia"/>
          <w:sz w:val="24"/>
          <w:szCs w:val="24"/>
        </w:rPr>
        <w:t>を</w:t>
      </w:r>
      <w:r w:rsidR="005F3A8C" w:rsidRPr="00A73397">
        <w:rPr>
          <w:rFonts w:asciiTheme="minorEastAsia" w:hAnsiTheme="minorEastAsia" w:hint="eastAsia"/>
          <w:sz w:val="24"/>
          <w:szCs w:val="24"/>
        </w:rPr>
        <w:t>第三者</w:t>
      </w:r>
      <w:r w:rsidR="005F3A8C" w:rsidRPr="00A73397">
        <w:rPr>
          <w:rFonts w:hint="eastAsia"/>
          <w:sz w:val="24"/>
          <w:szCs w:val="24"/>
        </w:rPr>
        <w:t>に</w:t>
      </w:r>
      <w:r w:rsidR="007B7663" w:rsidRPr="00A73397">
        <w:rPr>
          <w:rFonts w:hint="eastAsia"/>
          <w:sz w:val="24"/>
          <w:szCs w:val="24"/>
        </w:rPr>
        <w:t>転貸し、</w:t>
      </w:r>
      <w:r w:rsidR="005F3A8C" w:rsidRPr="00A73397">
        <w:rPr>
          <w:rFonts w:hint="eastAsia"/>
          <w:sz w:val="24"/>
          <w:szCs w:val="24"/>
        </w:rPr>
        <w:t>また</w:t>
      </w:r>
      <w:r w:rsidR="007B7663" w:rsidRPr="00A73397">
        <w:rPr>
          <w:rFonts w:hint="eastAsia"/>
          <w:sz w:val="24"/>
          <w:szCs w:val="24"/>
        </w:rPr>
        <w:t>は賃借権を譲渡</w:t>
      </w:r>
      <w:r w:rsidR="005F3A8C" w:rsidRPr="00A73397">
        <w:rPr>
          <w:rFonts w:hint="eastAsia"/>
          <w:sz w:val="24"/>
          <w:szCs w:val="24"/>
        </w:rPr>
        <w:t>することができない。</w:t>
      </w:r>
    </w:p>
    <w:p w14:paraId="5C208356" w14:textId="77777777" w:rsidR="001650A2" w:rsidRPr="00A73397" w:rsidRDefault="001650A2" w:rsidP="005F3A8C">
      <w:pPr>
        <w:ind w:left="240" w:hangingChars="100" w:hanging="240"/>
        <w:rPr>
          <w:sz w:val="24"/>
          <w:szCs w:val="24"/>
        </w:rPr>
      </w:pPr>
      <w:r w:rsidRPr="00A73397">
        <w:rPr>
          <w:rFonts w:hint="eastAsia"/>
          <w:sz w:val="24"/>
          <w:szCs w:val="24"/>
        </w:rPr>
        <w:t>（賃借人の義務）</w:t>
      </w:r>
    </w:p>
    <w:p w14:paraId="665B4EAF" w14:textId="77777777" w:rsidR="00122098" w:rsidRPr="00A73397" w:rsidRDefault="001650A2" w:rsidP="005F3A8C">
      <w:pPr>
        <w:ind w:left="240" w:hangingChars="100" w:hanging="240"/>
        <w:rPr>
          <w:sz w:val="24"/>
          <w:szCs w:val="24"/>
        </w:rPr>
      </w:pPr>
      <w:r w:rsidRPr="00A73397">
        <w:rPr>
          <w:rFonts w:hint="eastAsia"/>
          <w:sz w:val="24"/>
          <w:szCs w:val="24"/>
        </w:rPr>
        <w:t>第</w:t>
      </w:r>
      <w:r w:rsidRPr="00A73397">
        <w:rPr>
          <w:rFonts w:asciiTheme="minorEastAsia" w:hAnsiTheme="minorEastAsia" w:hint="eastAsia"/>
          <w:kern w:val="0"/>
          <w:sz w:val="24"/>
          <w:szCs w:val="24"/>
          <w:fitText w:val="240" w:id="-1403837950"/>
        </w:rPr>
        <w:t>13</w:t>
      </w:r>
      <w:r w:rsidRPr="00A73397">
        <w:rPr>
          <w:rFonts w:hint="eastAsia"/>
          <w:sz w:val="24"/>
          <w:szCs w:val="24"/>
        </w:rPr>
        <w:t xml:space="preserve">条　</w:t>
      </w:r>
      <w:r w:rsidR="00122098" w:rsidRPr="00A73397">
        <w:rPr>
          <w:rFonts w:hint="eastAsia"/>
          <w:sz w:val="24"/>
          <w:szCs w:val="24"/>
        </w:rPr>
        <w:t>乙は、この土地を暴力団員による不当な行為の防止等に関する法律（平成３年法律第７７号）第２条第２号に規定する暴力団の事務所等その活動の拠点となる施設の用に供してはならない。</w:t>
      </w:r>
    </w:p>
    <w:p w14:paraId="57E6849C" w14:textId="77777777" w:rsidR="001650A2" w:rsidRPr="00A73397" w:rsidRDefault="00122098" w:rsidP="005F3A8C">
      <w:pPr>
        <w:ind w:left="240" w:hangingChars="100" w:hanging="240"/>
        <w:rPr>
          <w:sz w:val="24"/>
          <w:szCs w:val="24"/>
        </w:rPr>
      </w:pPr>
      <w:r w:rsidRPr="00A73397">
        <w:rPr>
          <w:rFonts w:hint="eastAsia"/>
          <w:sz w:val="24"/>
          <w:szCs w:val="24"/>
        </w:rPr>
        <w:t xml:space="preserve">２　</w:t>
      </w:r>
      <w:r w:rsidR="00B44DDB" w:rsidRPr="00A73397">
        <w:rPr>
          <w:rFonts w:hint="eastAsia"/>
          <w:sz w:val="24"/>
          <w:szCs w:val="24"/>
        </w:rPr>
        <w:t>乙は、賃貸</w:t>
      </w:r>
      <w:r w:rsidR="001650A2" w:rsidRPr="00A73397">
        <w:rPr>
          <w:rFonts w:hint="eastAsia"/>
          <w:sz w:val="24"/>
          <w:szCs w:val="24"/>
        </w:rPr>
        <w:t>物件を善良なる管理者の注意をもって使用する義務を負う。</w:t>
      </w:r>
    </w:p>
    <w:p w14:paraId="417A4A3C" w14:textId="77777777" w:rsidR="001650A2" w:rsidRPr="00A73397" w:rsidRDefault="00122098" w:rsidP="005F3A8C">
      <w:pPr>
        <w:ind w:left="240" w:hangingChars="100" w:hanging="240"/>
        <w:rPr>
          <w:sz w:val="24"/>
          <w:szCs w:val="24"/>
        </w:rPr>
      </w:pPr>
      <w:r w:rsidRPr="00A73397">
        <w:rPr>
          <w:rFonts w:hint="eastAsia"/>
          <w:sz w:val="24"/>
          <w:szCs w:val="24"/>
        </w:rPr>
        <w:t>３</w:t>
      </w:r>
      <w:r w:rsidR="001650A2" w:rsidRPr="00A73397">
        <w:rPr>
          <w:rFonts w:hint="eastAsia"/>
          <w:sz w:val="24"/>
          <w:szCs w:val="24"/>
        </w:rPr>
        <w:t xml:space="preserve">　乙は、第２条の事業に関わる総ての事項について責に任ずるものとし、甲は、</w:t>
      </w:r>
      <w:r w:rsidR="001650A2" w:rsidRPr="00A73397">
        <w:rPr>
          <w:rFonts w:hint="eastAsia"/>
          <w:sz w:val="24"/>
          <w:szCs w:val="24"/>
        </w:rPr>
        <w:lastRenderedPageBreak/>
        <w:t>一切の責を負わないものとする。</w:t>
      </w:r>
    </w:p>
    <w:p w14:paraId="0B7EB96A" w14:textId="77777777" w:rsidR="001650A2" w:rsidRPr="00A73397" w:rsidRDefault="00122098" w:rsidP="005F3A8C">
      <w:pPr>
        <w:ind w:left="240" w:hangingChars="100" w:hanging="240"/>
        <w:rPr>
          <w:sz w:val="24"/>
          <w:szCs w:val="24"/>
        </w:rPr>
      </w:pPr>
      <w:r w:rsidRPr="00A73397">
        <w:rPr>
          <w:rFonts w:hint="eastAsia"/>
          <w:sz w:val="24"/>
          <w:szCs w:val="24"/>
        </w:rPr>
        <w:t>４</w:t>
      </w:r>
      <w:r w:rsidR="001650A2" w:rsidRPr="00A73397">
        <w:rPr>
          <w:rFonts w:hint="eastAsia"/>
          <w:sz w:val="24"/>
          <w:szCs w:val="24"/>
        </w:rPr>
        <w:t xml:space="preserve">　甲が</w:t>
      </w:r>
      <w:r w:rsidR="00993215" w:rsidRPr="00A73397">
        <w:rPr>
          <w:rFonts w:hint="eastAsia"/>
          <w:sz w:val="24"/>
          <w:szCs w:val="24"/>
        </w:rPr>
        <w:t>賃貸</w:t>
      </w:r>
      <w:r w:rsidR="001650A2" w:rsidRPr="00A73397">
        <w:rPr>
          <w:rFonts w:hint="eastAsia"/>
          <w:sz w:val="24"/>
          <w:szCs w:val="24"/>
        </w:rPr>
        <w:t>物件の管理上必要な事項を乙に通知した場合、乙はその事項を遵守しなければならない。</w:t>
      </w:r>
    </w:p>
    <w:p w14:paraId="179BD447" w14:textId="77777777" w:rsidR="001650A2" w:rsidRPr="00A73397" w:rsidRDefault="00D21BE8" w:rsidP="005F3A8C">
      <w:pPr>
        <w:ind w:left="240" w:hangingChars="100" w:hanging="240"/>
        <w:rPr>
          <w:sz w:val="24"/>
          <w:szCs w:val="24"/>
        </w:rPr>
      </w:pPr>
      <w:r w:rsidRPr="00A73397">
        <w:rPr>
          <w:rFonts w:hint="eastAsia"/>
          <w:sz w:val="24"/>
          <w:szCs w:val="24"/>
        </w:rPr>
        <w:t>５</w:t>
      </w:r>
      <w:r w:rsidR="001650A2" w:rsidRPr="00A73397">
        <w:rPr>
          <w:rFonts w:hint="eastAsia"/>
          <w:sz w:val="24"/>
          <w:szCs w:val="24"/>
        </w:rPr>
        <w:t xml:space="preserve">　乙は、</w:t>
      </w:r>
      <w:r w:rsidR="00993215" w:rsidRPr="00A73397">
        <w:rPr>
          <w:rFonts w:hint="eastAsia"/>
          <w:sz w:val="24"/>
          <w:szCs w:val="24"/>
        </w:rPr>
        <w:t>賃貸</w:t>
      </w:r>
      <w:r w:rsidR="001650A2" w:rsidRPr="00A73397">
        <w:rPr>
          <w:rFonts w:hint="eastAsia"/>
          <w:sz w:val="24"/>
          <w:szCs w:val="24"/>
        </w:rPr>
        <w:t>物件の使用に当たっては、</w:t>
      </w:r>
      <w:r w:rsidR="00597364" w:rsidRPr="00A73397">
        <w:rPr>
          <w:rFonts w:hint="eastAsia"/>
          <w:sz w:val="24"/>
          <w:szCs w:val="24"/>
        </w:rPr>
        <w:t>他の</w:t>
      </w:r>
      <w:r w:rsidR="001650A2" w:rsidRPr="00A73397">
        <w:rPr>
          <w:rFonts w:hint="eastAsia"/>
          <w:sz w:val="24"/>
          <w:szCs w:val="24"/>
        </w:rPr>
        <w:t>施設利用者</w:t>
      </w:r>
      <w:r w:rsidR="00597364" w:rsidRPr="00A73397">
        <w:rPr>
          <w:rFonts w:hint="eastAsia"/>
          <w:sz w:val="24"/>
          <w:szCs w:val="24"/>
        </w:rPr>
        <w:t>の支障とならないよう十分配慮しなければならない。</w:t>
      </w:r>
    </w:p>
    <w:p w14:paraId="502B672F" w14:textId="77777777" w:rsidR="007B7663" w:rsidRPr="00A73397" w:rsidRDefault="007B7663" w:rsidP="007B7663">
      <w:pPr>
        <w:rPr>
          <w:sz w:val="24"/>
          <w:szCs w:val="24"/>
        </w:rPr>
      </w:pPr>
      <w:r w:rsidRPr="00A73397">
        <w:rPr>
          <w:rFonts w:hint="eastAsia"/>
          <w:sz w:val="24"/>
          <w:szCs w:val="24"/>
        </w:rPr>
        <w:t>（調査協力義務）</w:t>
      </w:r>
    </w:p>
    <w:p w14:paraId="2C22432D" w14:textId="77777777" w:rsidR="007B7663" w:rsidRPr="00A73397" w:rsidRDefault="007B7663" w:rsidP="00D64C99">
      <w:pPr>
        <w:ind w:left="240" w:hangingChars="100" w:hanging="240"/>
        <w:rPr>
          <w:rFonts w:asciiTheme="minorEastAsia" w:hAnsiTheme="minorEastAsia"/>
          <w:kern w:val="0"/>
          <w:sz w:val="24"/>
          <w:szCs w:val="24"/>
        </w:rPr>
      </w:pPr>
      <w:r w:rsidRPr="00A73397">
        <w:rPr>
          <w:rFonts w:hint="eastAsia"/>
          <w:sz w:val="24"/>
          <w:szCs w:val="24"/>
        </w:rPr>
        <w:t>第</w:t>
      </w:r>
      <w:r w:rsidR="00D64C99" w:rsidRPr="00A73397">
        <w:rPr>
          <w:rFonts w:asciiTheme="minorEastAsia" w:hAnsiTheme="minorEastAsia" w:hint="eastAsia"/>
          <w:kern w:val="0"/>
          <w:sz w:val="24"/>
          <w:szCs w:val="24"/>
          <w:fitText w:val="240" w:id="-1403821055"/>
        </w:rPr>
        <w:t>14</w:t>
      </w:r>
      <w:r w:rsidRPr="00A73397">
        <w:rPr>
          <w:rFonts w:hint="eastAsia"/>
          <w:sz w:val="24"/>
          <w:szCs w:val="24"/>
        </w:rPr>
        <w:t>条</w:t>
      </w:r>
      <w:r w:rsidR="007E521C" w:rsidRPr="00A73397">
        <w:rPr>
          <w:rFonts w:hint="eastAsia"/>
          <w:sz w:val="24"/>
          <w:szCs w:val="24"/>
        </w:rPr>
        <w:t xml:space="preserve">　</w:t>
      </w:r>
      <w:r w:rsidRPr="00A73397">
        <w:rPr>
          <w:rFonts w:hint="eastAsia"/>
          <w:sz w:val="24"/>
          <w:szCs w:val="24"/>
        </w:rPr>
        <w:t>甲は、この土地について、随時、その使用状況を実地に調査することができる。この場合において、乙は、これに協力しなければならない。</w:t>
      </w:r>
    </w:p>
    <w:p w14:paraId="3977EBAA" w14:textId="77777777" w:rsidR="00D64C99" w:rsidRPr="00A73397" w:rsidRDefault="00537756" w:rsidP="007B7663">
      <w:pPr>
        <w:rPr>
          <w:sz w:val="24"/>
          <w:szCs w:val="24"/>
        </w:rPr>
      </w:pPr>
      <w:r w:rsidRPr="00A73397">
        <w:rPr>
          <w:rFonts w:hint="eastAsia"/>
          <w:sz w:val="24"/>
          <w:szCs w:val="24"/>
        </w:rPr>
        <w:t>（違約金）</w:t>
      </w:r>
    </w:p>
    <w:p w14:paraId="4898BC30" w14:textId="77777777" w:rsidR="00537756" w:rsidRPr="00A73397" w:rsidRDefault="00537756" w:rsidP="00537756">
      <w:pPr>
        <w:ind w:left="240" w:hangingChars="100" w:hanging="240"/>
        <w:rPr>
          <w:rFonts w:asciiTheme="minorEastAsia" w:hAnsiTheme="minorEastAsia"/>
          <w:kern w:val="0"/>
          <w:sz w:val="24"/>
          <w:szCs w:val="24"/>
        </w:rPr>
      </w:pPr>
      <w:r w:rsidRPr="00A73397">
        <w:rPr>
          <w:rFonts w:ascii="ＭＳ 明朝" w:hAnsi="ＭＳ 明朝" w:cs="MS-Mincho" w:hint="eastAsia"/>
          <w:kern w:val="0"/>
          <w:sz w:val="24"/>
          <w:szCs w:val="24"/>
        </w:rPr>
        <w:t>第</w:t>
      </w:r>
      <w:r w:rsidRPr="00A73397">
        <w:rPr>
          <w:rFonts w:ascii="ＭＳ 明朝" w:hAnsi="ＭＳ 明朝" w:cs="MS-Mincho" w:hint="eastAsia"/>
          <w:kern w:val="0"/>
          <w:sz w:val="24"/>
          <w:szCs w:val="24"/>
          <w:fitText w:val="240" w:id="-1403798784"/>
        </w:rPr>
        <w:t>15</w:t>
      </w:r>
      <w:r w:rsidRPr="00A73397">
        <w:rPr>
          <w:rFonts w:ascii="ＭＳ 明朝" w:hAnsi="ＭＳ 明朝" w:cs="MS-Mincho" w:hint="eastAsia"/>
          <w:kern w:val="0"/>
          <w:sz w:val="24"/>
          <w:szCs w:val="24"/>
        </w:rPr>
        <w:t>条</w:t>
      </w:r>
      <w:r w:rsidRPr="00A73397">
        <w:rPr>
          <w:rFonts w:hint="eastAsia"/>
          <w:sz w:val="24"/>
          <w:szCs w:val="24"/>
        </w:rPr>
        <w:t xml:space="preserve">　乙は、第</w:t>
      </w:r>
      <w:r w:rsidR="00993215" w:rsidRPr="00A73397">
        <w:rPr>
          <w:rFonts w:hint="eastAsia"/>
          <w:sz w:val="24"/>
          <w:szCs w:val="24"/>
        </w:rPr>
        <w:t>１３</w:t>
      </w:r>
      <w:r w:rsidRPr="00A73397">
        <w:rPr>
          <w:rFonts w:hint="eastAsia"/>
          <w:sz w:val="24"/>
          <w:szCs w:val="24"/>
        </w:rPr>
        <w:t>条に</w:t>
      </w:r>
      <w:r w:rsidR="00106B3A" w:rsidRPr="00A73397">
        <w:rPr>
          <w:rFonts w:hint="eastAsia"/>
          <w:sz w:val="24"/>
          <w:szCs w:val="24"/>
        </w:rPr>
        <w:t>定める義務に違反したとき又は正当な理由なく前条に定める義務に違反して</w:t>
      </w:r>
      <w:r w:rsidRPr="00A73397">
        <w:rPr>
          <w:rFonts w:hint="eastAsia"/>
          <w:sz w:val="24"/>
          <w:szCs w:val="24"/>
        </w:rPr>
        <w:t>実地調査</w:t>
      </w:r>
      <w:r w:rsidR="00106B3A" w:rsidRPr="00A73397">
        <w:rPr>
          <w:rFonts w:hint="eastAsia"/>
          <w:sz w:val="24"/>
          <w:szCs w:val="24"/>
        </w:rPr>
        <w:t>に協力しなかったときは、甲に対し、第４条に定める月額賃料（定額部分）の６０か月分に相当する額の違約金を支払わなければならない。</w:t>
      </w:r>
    </w:p>
    <w:p w14:paraId="267858B4" w14:textId="77777777" w:rsidR="00537756" w:rsidRPr="00A73397" w:rsidRDefault="00106B3A" w:rsidP="007B7663">
      <w:pPr>
        <w:rPr>
          <w:sz w:val="24"/>
          <w:szCs w:val="24"/>
        </w:rPr>
      </w:pPr>
      <w:r w:rsidRPr="00A73397">
        <w:rPr>
          <w:rFonts w:hint="eastAsia"/>
          <w:sz w:val="24"/>
          <w:szCs w:val="24"/>
        </w:rPr>
        <w:t>２　前項の違約金は、損害賠償額の予定又はその一部と解釈しない。</w:t>
      </w:r>
    </w:p>
    <w:p w14:paraId="71EFAE01" w14:textId="77777777" w:rsidR="007B7663" w:rsidRPr="00A73397" w:rsidRDefault="007B7663" w:rsidP="007B7663">
      <w:pPr>
        <w:rPr>
          <w:sz w:val="24"/>
          <w:szCs w:val="24"/>
        </w:rPr>
      </w:pPr>
      <w:r w:rsidRPr="00A73397">
        <w:rPr>
          <w:rFonts w:hint="eastAsia"/>
          <w:sz w:val="24"/>
          <w:szCs w:val="24"/>
        </w:rPr>
        <w:t>（契約の解除）</w:t>
      </w:r>
    </w:p>
    <w:p w14:paraId="12F35A8C" w14:textId="77777777" w:rsidR="00F83756" w:rsidRPr="00A73397" w:rsidRDefault="00D21BE8" w:rsidP="00F83756">
      <w:pPr>
        <w:ind w:left="240" w:hangingChars="100" w:hanging="240"/>
        <w:rPr>
          <w:sz w:val="24"/>
          <w:szCs w:val="24"/>
        </w:rPr>
      </w:pPr>
      <w:r w:rsidRPr="00A73397">
        <w:rPr>
          <w:rFonts w:asciiTheme="minorEastAsia" w:hAnsiTheme="minorEastAsia" w:hint="eastAsia"/>
          <w:sz w:val="24"/>
          <w:szCs w:val="24"/>
        </w:rPr>
        <w:t>第</w:t>
      </w:r>
      <w:r w:rsidRPr="00A73397">
        <w:rPr>
          <w:rFonts w:asciiTheme="minorEastAsia" w:hAnsiTheme="minorEastAsia" w:hint="eastAsia"/>
          <w:kern w:val="0"/>
          <w:sz w:val="24"/>
          <w:szCs w:val="24"/>
          <w:fitText w:val="240" w:id="-1403778304"/>
        </w:rPr>
        <w:t>16</w:t>
      </w:r>
      <w:r w:rsidRPr="00A73397">
        <w:rPr>
          <w:rFonts w:asciiTheme="minorEastAsia" w:hAnsiTheme="minorEastAsia" w:hint="eastAsia"/>
          <w:sz w:val="24"/>
          <w:szCs w:val="24"/>
        </w:rPr>
        <w:t>条</w:t>
      </w:r>
      <w:r w:rsidR="007E521C" w:rsidRPr="00A73397">
        <w:rPr>
          <w:rFonts w:asciiTheme="minorEastAsia" w:hAnsiTheme="minorEastAsia" w:hint="eastAsia"/>
          <w:sz w:val="24"/>
          <w:szCs w:val="24"/>
        </w:rPr>
        <w:t xml:space="preserve">　</w:t>
      </w:r>
      <w:r w:rsidR="00F83756" w:rsidRPr="00A73397">
        <w:rPr>
          <w:rFonts w:asciiTheme="minorEastAsia" w:hAnsiTheme="minorEastAsia" w:hint="eastAsia"/>
          <w:sz w:val="24"/>
          <w:szCs w:val="24"/>
        </w:rPr>
        <w:t>甲は、</w:t>
      </w:r>
      <w:r w:rsidR="006F76D8" w:rsidRPr="00A73397">
        <w:rPr>
          <w:rFonts w:asciiTheme="minorEastAsia" w:hAnsiTheme="minorEastAsia" w:hint="eastAsia"/>
          <w:sz w:val="24"/>
          <w:szCs w:val="24"/>
        </w:rPr>
        <w:t>乙が</w:t>
      </w:r>
      <w:r w:rsidR="007B7663" w:rsidRPr="00A73397">
        <w:rPr>
          <w:rFonts w:asciiTheme="minorEastAsia" w:hAnsiTheme="minorEastAsia" w:hint="eastAsia"/>
          <w:sz w:val="24"/>
          <w:szCs w:val="24"/>
        </w:rPr>
        <w:t>次の各号の一に該当</w:t>
      </w:r>
      <w:r w:rsidR="006F76D8" w:rsidRPr="00A73397">
        <w:rPr>
          <w:rFonts w:asciiTheme="minorEastAsia" w:hAnsiTheme="minorEastAsia" w:hint="eastAsia"/>
          <w:sz w:val="24"/>
          <w:szCs w:val="24"/>
        </w:rPr>
        <w:t>した場合</w:t>
      </w:r>
      <w:r w:rsidR="007B7663" w:rsidRPr="00A73397">
        <w:rPr>
          <w:rFonts w:asciiTheme="minorEastAsia" w:hAnsiTheme="minorEastAsia" w:hint="eastAsia"/>
          <w:sz w:val="24"/>
          <w:szCs w:val="24"/>
        </w:rPr>
        <w:t>は、</w:t>
      </w:r>
      <w:r w:rsidR="006F76D8" w:rsidRPr="00A73397">
        <w:rPr>
          <w:rFonts w:asciiTheme="minorEastAsia" w:hAnsiTheme="minorEastAsia" w:hint="eastAsia"/>
          <w:sz w:val="24"/>
          <w:szCs w:val="24"/>
        </w:rPr>
        <w:t>催告をしないで</w:t>
      </w:r>
      <w:r w:rsidR="007B7663" w:rsidRPr="00A73397">
        <w:rPr>
          <w:rFonts w:asciiTheme="minorEastAsia" w:hAnsiTheme="minorEastAsia" w:hint="eastAsia"/>
          <w:sz w:val="24"/>
          <w:szCs w:val="24"/>
        </w:rPr>
        <w:t>この契</w:t>
      </w:r>
      <w:r w:rsidR="007B7663" w:rsidRPr="00A73397">
        <w:rPr>
          <w:rFonts w:hint="eastAsia"/>
          <w:sz w:val="24"/>
          <w:szCs w:val="24"/>
        </w:rPr>
        <w:t>約を解除することができる。</w:t>
      </w:r>
    </w:p>
    <w:p w14:paraId="1CE55BD8" w14:textId="77777777" w:rsidR="00F83756" w:rsidRPr="00A73397" w:rsidRDefault="00F521B8" w:rsidP="00F521B8">
      <w:pPr>
        <w:ind w:left="480" w:hangingChars="200" w:hanging="480"/>
        <w:rPr>
          <w:rFonts w:ascii="ＭＳ 明朝" w:hAnsi="ＭＳ 明朝" w:cs="MS-Mincho"/>
          <w:kern w:val="0"/>
          <w:sz w:val="24"/>
          <w:szCs w:val="24"/>
        </w:rPr>
      </w:pPr>
      <w:r w:rsidRPr="00A73397">
        <w:rPr>
          <w:rFonts w:hint="eastAsia"/>
          <w:sz w:val="24"/>
          <w:szCs w:val="24"/>
        </w:rPr>
        <w:t xml:space="preserve">　</w:t>
      </w:r>
      <w:r w:rsidRPr="00A73397">
        <w:rPr>
          <w:rFonts w:ascii="ＭＳ 明朝" w:hAnsi="ＭＳ 明朝" w:cs="MS-Mincho" w:hint="eastAsia"/>
          <w:w w:val="66"/>
          <w:kern w:val="0"/>
          <w:sz w:val="24"/>
          <w:szCs w:val="24"/>
          <w:fitText w:val="240" w:id="1485666304"/>
        </w:rPr>
        <w:t>(1</w:t>
      </w:r>
      <w:r w:rsidRPr="00A73397">
        <w:rPr>
          <w:rFonts w:ascii="ＭＳ 明朝" w:hAnsi="ＭＳ 明朝" w:cs="MS-Mincho" w:hint="eastAsia"/>
          <w:spacing w:val="3"/>
          <w:w w:val="66"/>
          <w:kern w:val="0"/>
          <w:sz w:val="24"/>
          <w:szCs w:val="24"/>
          <w:fitText w:val="240" w:id="1485666304"/>
        </w:rPr>
        <w:t>)</w:t>
      </w:r>
      <w:r w:rsidRPr="00A73397">
        <w:rPr>
          <w:rFonts w:ascii="ＭＳ 明朝" w:hAnsi="ＭＳ 明朝" w:cs="MS-Mincho" w:hint="eastAsia"/>
          <w:kern w:val="0"/>
          <w:sz w:val="24"/>
          <w:szCs w:val="24"/>
        </w:rPr>
        <w:t xml:space="preserve">　</w:t>
      </w:r>
      <w:r w:rsidR="006F76D8" w:rsidRPr="00A73397">
        <w:rPr>
          <w:rFonts w:ascii="ＭＳ 明朝" w:hAnsi="ＭＳ 明朝" w:cs="MS-Mincho" w:hint="eastAsia"/>
          <w:kern w:val="0"/>
          <w:sz w:val="24"/>
          <w:szCs w:val="24"/>
        </w:rPr>
        <w:t>第４条の賃料を３か月以上滞納したとき</w:t>
      </w:r>
      <w:r w:rsidR="008D0F8E" w:rsidRPr="00A73397">
        <w:rPr>
          <w:rFonts w:ascii="ＭＳ 明朝" w:hAnsi="ＭＳ 明朝" w:cs="MS-Mincho" w:hint="eastAsia"/>
          <w:kern w:val="0"/>
          <w:sz w:val="24"/>
          <w:szCs w:val="24"/>
        </w:rPr>
        <w:t>。</w:t>
      </w:r>
    </w:p>
    <w:p w14:paraId="26011CAD" w14:textId="77777777" w:rsidR="00F521B8" w:rsidRPr="00A73397" w:rsidRDefault="00F521B8" w:rsidP="00F521B8">
      <w:pPr>
        <w:ind w:left="480" w:hangingChars="200" w:hanging="480"/>
        <w:rPr>
          <w:rFonts w:ascii="ＭＳ 明朝" w:hAnsi="ＭＳ 明朝" w:cs="MS-Mincho"/>
          <w:kern w:val="0"/>
          <w:sz w:val="24"/>
          <w:szCs w:val="24"/>
        </w:rPr>
      </w:pPr>
      <w:r w:rsidRPr="00A73397">
        <w:rPr>
          <w:rFonts w:ascii="ＭＳ 明朝" w:hAnsi="ＭＳ 明朝" w:cs="MS-Mincho" w:hint="eastAsia"/>
          <w:kern w:val="0"/>
          <w:sz w:val="24"/>
          <w:szCs w:val="24"/>
        </w:rPr>
        <w:t xml:space="preserve">　</w:t>
      </w:r>
      <w:r w:rsidRPr="00A73397">
        <w:rPr>
          <w:rFonts w:ascii="ＭＳ 明朝" w:hAnsi="ＭＳ 明朝" w:cs="MS-Mincho" w:hint="eastAsia"/>
          <w:w w:val="66"/>
          <w:kern w:val="0"/>
          <w:sz w:val="24"/>
          <w:szCs w:val="24"/>
          <w:fitText w:val="240" w:id="1485666560"/>
        </w:rPr>
        <w:t>(2</w:t>
      </w:r>
      <w:r w:rsidRPr="00A73397">
        <w:rPr>
          <w:rFonts w:ascii="ＭＳ 明朝" w:hAnsi="ＭＳ 明朝" w:cs="MS-Mincho" w:hint="eastAsia"/>
          <w:spacing w:val="3"/>
          <w:w w:val="66"/>
          <w:kern w:val="0"/>
          <w:sz w:val="24"/>
          <w:szCs w:val="24"/>
          <w:fitText w:val="240" w:id="1485666560"/>
        </w:rPr>
        <w:t>)</w:t>
      </w:r>
      <w:r w:rsidRPr="00A73397">
        <w:rPr>
          <w:rFonts w:ascii="ＭＳ 明朝" w:hAnsi="ＭＳ 明朝" w:cs="MS-Mincho" w:hint="eastAsia"/>
          <w:kern w:val="0"/>
          <w:sz w:val="24"/>
          <w:szCs w:val="24"/>
        </w:rPr>
        <w:t xml:space="preserve">　</w:t>
      </w:r>
      <w:r w:rsidR="00993215" w:rsidRPr="00A73397">
        <w:rPr>
          <w:rFonts w:ascii="ＭＳ 明朝" w:hAnsi="ＭＳ 明朝" w:cs="MS-Mincho" w:hint="eastAsia"/>
          <w:kern w:val="0"/>
          <w:sz w:val="24"/>
          <w:szCs w:val="24"/>
        </w:rPr>
        <w:t>第１２条の規定に違反したとき。</w:t>
      </w:r>
    </w:p>
    <w:p w14:paraId="13B5DCF6" w14:textId="77777777" w:rsidR="00974F79" w:rsidRPr="00A73397" w:rsidRDefault="00974F79" w:rsidP="00F521B8">
      <w:pPr>
        <w:ind w:left="480" w:hangingChars="200" w:hanging="480"/>
        <w:rPr>
          <w:rFonts w:ascii="ＭＳ 明朝" w:hAnsi="ＭＳ 明朝" w:cs="MS-Mincho"/>
          <w:kern w:val="0"/>
          <w:sz w:val="24"/>
          <w:szCs w:val="24"/>
        </w:rPr>
      </w:pPr>
      <w:r w:rsidRPr="00A73397">
        <w:rPr>
          <w:rFonts w:ascii="ＭＳ 明朝" w:hAnsi="ＭＳ 明朝" w:cs="MS-Mincho" w:hint="eastAsia"/>
          <w:kern w:val="0"/>
          <w:sz w:val="24"/>
          <w:szCs w:val="24"/>
        </w:rPr>
        <w:t xml:space="preserve">　</w:t>
      </w:r>
      <w:r w:rsidRPr="00A73397">
        <w:rPr>
          <w:rFonts w:ascii="ＭＳ 明朝" w:hAnsi="ＭＳ 明朝" w:cs="MS-Mincho" w:hint="eastAsia"/>
          <w:w w:val="66"/>
          <w:kern w:val="0"/>
          <w:sz w:val="24"/>
          <w:szCs w:val="24"/>
          <w:fitText w:val="240" w:id="1486031872"/>
        </w:rPr>
        <w:t>(3)</w:t>
      </w:r>
      <w:r w:rsidRPr="00A73397">
        <w:rPr>
          <w:rFonts w:ascii="ＭＳ 明朝" w:hAnsi="ＭＳ 明朝" w:cs="MS-Mincho" w:hint="eastAsia"/>
          <w:kern w:val="0"/>
          <w:sz w:val="24"/>
          <w:szCs w:val="24"/>
        </w:rPr>
        <w:t xml:space="preserve">　</w:t>
      </w:r>
      <w:r w:rsidR="00993215" w:rsidRPr="00A73397">
        <w:rPr>
          <w:rFonts w:ascii="ＭＳ 明朝" w:hAnsi="ＭＳ 明朝" w:cs="MS-Mincho" w:hint="eastAsia"/>
          <w:kern w:val="0"/>
          <w:sz w:val="24"/>
          <w:szCs w:val="24"/>
        </w:rPr>
        <w:t>第１３条第１項の規定に違反したとき。</w:t>
      </w:r>
    </w:p>
    <w:p w14:paraId="42EA811D" w14:textId="77777777" w:rsidR="006F76D8" w:rsidRPr="00A73397" w:rsidRDefault="006F76D8" w:rsidP="00F521B8">
      <w:pPr>
        <w:ind w:left="480" w:hangingChars="200" w:hanging="480"/>
        <w:rPr>
          <w:rFonts w:ascii="ＭＳ 明朝" w:hAnsi="ＭＳ 明朝" w:cs="MS-Mincho"/>
          <w:kern w:val="0"/>
          <w:sz w:val="24"/>
          <w:szCs w:val="24"/>
        </w:rPr>
      </w:pPr>
      <w:r w:rsidRPr="00A73397">
        <w:rPr>
          <w:rFonts w:ascii="ＭＳ 明朝" w:hAnsi="ＭＳ 明朝" w:cs="MS-Mincho" w:hint="eastAsia"/>
          <w:kern w:val="0"/>
          <w:sz w:val="24"/>
          <w:szCs w:val="24"/>
        </w:rPr>
        <w:t xml:space="preserve">　</w:t>
      </w:r>
      <w:r w:rsidRPr="00A73397">
        <w:rPr>
          <w:rFonts w:ascii="ＭＳ 明朝" w:hAnsi="ＭＳ 明朝" w:cs="MS-Mincho" w:hint="eastAsia"/>
          <w:w w:val="50"/>
          <w:kern w:val="0"/>
          <w:sz w:val="24"/>
          <w:szCs w:val="24"/>
          <w:fitText w:val="240" w:id="-1403776768"/>
        </w:rPr>
        <w:t>(４)</w:t>
      </w:r>
      <w:r w:rsidRPr="00A73397">
        <w:rPr>
          <w:rFonts w:ascii="ＭＳ 明朝" w:hAnsi="ＭＳ 明朝" w:cs="MS-Mincho" w:hint="eastAsia"/>
          <w:kern w:val="0"/>
          <w:sz w:val="24"/>
          <w:szCs w:val="24"/>
        </w:rPr>
        <w:t xml:space="preserve">　</w:t>
      </w:r>
      <w:r w:rsidR="00993215" w:rsidRPr="00A73397">
        <w:rPr>
          <w:rFonts w:ascii="ＭＳ 明朝" w:hAnsi="ＭＳ 明朝" w:cs="MS-Mincho" w:hint="eastAsia"/>
          <w:kern w:val="0"/>
          <w:sz w:val="24"/>
          <w:szCs w:val="24"/>
        </w:rPr>
        <w:t>賃貸物件を故意または重大な過失により汚損し、破損し、又は滅失したとき。</w:t>
      </w:r>
    </w:p>
    <w:p w14:paraId="396814C5" w14:textId="77777777" w:rsidR="008D0F8E" w:rsidRPr="00A73397" w:rsidRDefault="00B44DDB" w:rsidP="00F521B8">
      <w:pPr>
        <w:ind w:left="480" w:hangingChars="200" w:hanging="480"/>
        <w:rPr>
          <w:rFonts w:ascii="ＭＳ 明朝" w:hAnsi="ＭＳ 明朝" w:cs="MS-Mincho"/>
          <w:kern w:val="0"/>
          <w:sz w:val="24"/>
          <w:szCs w:val="24"/>
        </w:rPr>
      </w:pPr>
      <w:r w:rsidRPr="00A73397">
        <w:rPr>
          <w:rFonts w:ascii="ＭＳ 明朝" w:hAnsi="ＭＳ 明朝" w:cs="MS-Mincho" w:hint="eastAsia"/>
          <w:kern w:val="0"/>
          <w:sz w:val="24"/>
          <w:szCs w:val="24"/>
        </w:rPr>
        <w:t xml:space="preserve">２　</w:t>
      </w:r>
      <w:r w:rsidR="00AA403E" w:rsidRPr="00A73397">
        <w:rPr>
          <w:rFonts w:ascii="ＭＳ 明朝" w:hAnsi="ＭＳ 明朝" w:cs="MS-Mincho" w:hint="eastAsia"/>
          <w:kern w:val="0"/>
          <w:sz w:val="24"/>
          <w:szCs w:val="24"/>
        </w:rPr>
        <w:t>甲は、前項に規定する場合を除くほか、乙がこの契約に定める義務を履行し</w:t>
      </w:r>
    </w:p>
    <w:p w14:paraId="68F19E3C" w14:textId="77777777" w:rsidR="00993215" w:rsidRPr="00A73397" w:rsidRDefault="00AA403E" w:rsidP="00AA403E">
      <w:pPr>
        <w:ind w:leftChars="100" w:left="450" w:hangingChars="100" w:hanging="240"/>
        <w:rPr>
          <w:rFonts w:ascii="ＭＳ 明朝" w:hAnsi="ＭＳ 明朝" w:cs="MS-Mincho"/>
          <w:kern w:val="0"/>
          <w:sz w:val="24"/>
          <w:szCs w:val="24"/>
        </w:rPr>
      </w:pPr>
      <w:r w:rsidRPr="00A73397">
        <w:rPr>
          <w:rFonts w:ascii="ＭＳ 明朝" w:hAnsi="ＭＳ 明朝" w:cs="MS-Mincho" w:hint="eastAsia"/>
          <w:kern w:val="0"/>
          <w:sz w:val="24"/>
          <w:szCs w:val="24"/>
        </w:rPr>
        <w:t>ないときは、催告の上、この契約を解除することができる。</w:t>
      </w:r>
    </w:p>
    <w:p w14:paraId="18504761" w14:textId="77777777" w:rsidR="00AA403E" w:rsidRDefault="00F521B8" w:rsidP="00974F79">
      <w:pPr>
        <w:ind w:left="240" w:hangingChars="100" w:hanging="240"/>
        <w:rPr>
          <w:rFonts w:ascii="ＭＳ 明朝" w:hAnsi="ＭＳ 明朝" w:cs="MS-Mincho"/>
          <w:kern w:val="0"/>
          <w:sz w:val="24"/>
          <w:szCs w:val="24"/>
        </w:rPr>
      </w:pPr>
      <w:r w:rsidRPr="00A73397">
        <w:rPr>
          <w:rFonts w:ascii="ＭＳ 明朝" w:hAnsi="ＭＳ 明朝" w:cs="MS-Mincho" w:hint="eastAsia"/>
          <w:kern w:val="0"/>
          <w:sz w:val="24"/>
          <w:szCs w:val="24"/>
        </w:rPr>
        <w:t>３　甲は、</w:t>
      </w:r>
      <w:r w:rsidR="00AA403E" w:rsidRPr="00A73397">
        <w:rPr>
          <w:rFonts w:ascii="ＭＳ 明朝" w:hAnsi="ＭＳ 明朝" w:cs="MS-Mincho" w:hint="eastAsia"/>
          <w:kern w:val="0"/>
          <w:sz w:val="24"/>
          <w:szCs w:val="24"/>
        </w:rPr>
        <w:t>賃貸借期間満了前であっても、この土地を</w:t>
      </w:r>
      <w:r w:rsidR="00993215" w:rsidRPr="00A73397">
        <w:rPr>
          <w:rFonts w:ascii="ＭＳ 明朝" w:hAnsi="ＭＳ 明朝" w:cs="MS-Mincho" w:hint="eastAsia"/>
          <w:kern w:val="0"/>
          <w:sz w:val="24"/>
          <w:szCs w:val="24"/>
        </w:rPr>
        <w:t>公用または公共の用に供するため</w:t>
      </w:r>
      <w:r w:rsidR="00AA403E" w:rsidRPr="00A73397">
        <w:rPr>
          <w:rFonts w:ascii="ＭＳ 明朝" w:hAnsi="ＭＳ 明朝" w:cs="MS-Mincho" w:hint="eastAsia"/>
          <w:kern w:val="0"/>
          <w:sz w:val="24"/>
          <w:szCs w:val="24"/>
        </w:rPr>
        <w:t>必要が生じたときは</w:t>
      </w:r>
      <w:r w:rsidR="00993215" w:rsidRPr="00A73397">
        <w:rPr>
          <w:rFonts w:ascii="ＭＳ 明朝" w:hAnsi="ＭＳ 明朝" w:cs="MS-Mincho" w:hint="eastAsia"/>
          <w:kern w:val="0"/>
          <w:sz w:val="24"/>
          <w:szCs w:val="24"/>
        </w:rPr>
        <w:t>、</w:t>
      </w:r>
      <w:r w:rsidR="00AA403E" w:rsidRPr="00A73397">
        <w:rPr>
          <w:rFonts w:hint="eastAsia"/>
          <w:sz w:val="24"/>
          <w:szCs w:val="24"/>
        </w:rPr>
        <w:t>地方自治法（昭和２２年法律第６７号）第２３８条の５第４項の規定の規定に基づき、</w:t>
      </w:r>
      <w:r w:rsidR="00AA403E" w:rsidRPr="00A73397">
        <w:rPr>
          <w:rFonts w:ascii="ＭＳ 明朝" w:hAnsi="ＭＳ 明朝" w:cs="MS-Mincho" w:hint="eastAsia"/>
          <w:kern w:val="0"/>
          <w:sz w:val="24"/>
          <w:szCs w:val="24"/>
        </w:rPr>
        <w:t>この契約を解除することができる。この場合において、契約の解除に伴う</w:t>
      </w:r>
      <w:r w:rsidR="00870D1F" w:rsidRPr="00A73397">
        <w:rPr>
          <w:rFonts w:ascii="ＭＳ 明朝" w:hAnsi="ＭＳ 明朝" w:cs="MS-Mincho" w:hint="eastAsia"/>
          <w:kern w:val="0"/>
          <w:sz w:val="24"/>
          <w:szCs w:val="24"/>
        </w:rPr>
        <w:t>賃貸物件の原状回復</w:t>
      </w:r>
      <w:proofErr w:type="gramStart"/>
      <w:r w:rsidR="00870D1F" w:rsidRPr="00A73397">
        <w:rPr>
          <w:rFonts w:ascii="ＭＳ 明朝" w:hAnsi="ＭＳ 明朝" w:cs="MS-Mincho" w:hint="eastAsia"/>
          <w:kern w:val="0"/>
          <w:sz w:val="24"/>
          <w:szCs w:val="24"/>
        </w:rPr>
        <w:t>及び及び</w:t>
      </w:r>
      <w:proofErr w:type="gramEnd"/>
      <w:r w:rsidR="00870D1F">
        <w:rPr>
          <w:rFonts w:ascii="ＭＳ 明朝" w:hAnsi="ＭＳ 明朝" w:cs="MS-Mincho" w:hint="eastAsia"/>
          <w:kern w:val="0"/>
          <w:sz w:val="24"/>
          <w:szCs w:val="24"/>
        </w:rPr>
        <w:t>賃貸物件の返還等については、甲と乙の協議の上定めるものとする。</w:t>
      </w:r>
    </w:p>
    <w:p w14:paraId="5ACF1713" w14:textId="77777777" w:rsidR="00870D1F" w:rsidRPr="009B0023" w:rsidRDefault="00870D1F" w:rsidP="00974F79">
      <w:pPr>
        <w:ind w:left="240" w:hangingChars="100" w:hanging="240"/>
        <w:rPr>
          <w:rFonts w:ascii="ＭＳ 明朝" w:hAnsi="ＭＳ 明朝" w:cs="MS-Mincho"/>
          <w:kern w:val="0"/>
          <w:sz w:val="24"/>
          <w:szCs w:val="24"/>
        </w:rPr>
      </w:pPr>
      <w:r>
        <w:rPr>
          <w:rFonts w:ascii="ＭＳ 明朝" w:hAnsi="ＭＳ 明朝" w:cs="MS-Mincho" w:hint="eastAsia"/>
          <w:kern w:val="0"/>
          <w:sz w:val="24"/>
          <w:szCs w:val="24"/>
        </w:rPr>
        <w:t>４　乙は、第１項又は第２項の規定により契約を解除された場合においては、甲の受けた損害を賠償しなければならない。</w:t>
      </w:r>
    </w:p>
    <w:p w14:paraId="55B50EA4" w14:textId="77777777" w:rsidR="007B7663" w:rsidRPr="009B0023" w:rsidRDefault="007B7663" w:rsidP="007B7663">
      <w:pPr>
        <w:rPr>
          <w:sz w:val="24"/>
          <w:szCs w:val="24"/>
        </w:rPr>
      </w:pPr>
      <w:r w:rsidRPr="009B0023">
        <w:rPr>
          <w:rFonts w:hint="eastAsia"/>
          <w:sz w:val="24"/>
          <w:szCs w:val="24"/>
        </w:rPr>
        <w:t>（原状回復）</w:t>
      </w:r>
    </w:p>
    <w:p w14:paraId="1DFF8225" w14:textId="77777777" w:rsidR="007B7663" w:rsidRPr="009B0023" w:rsidRDefault="00A44CB6" w:rsidP="008C743D">
      <w:pPr>
        <w:ind w:left="240" w:hangingChars="100" w:hanging="240"/>
        <w:rPr>
          <w:rFonts w:asciiTheme="minorEastAsia" w:hAnsiTheme="minorEastAsia"/>
          <w:sz w:val="24"/>
          <w:szCs w:val="24"/>
        </w:rPr>
      </w:pPr>
      <w:r w:rsidRPr="009B0023">
        <w:rPr>
          <w:rFonts w:ascii="ＭＳ 明朝" w:hAnsi="ＭＳ 明朝" w:cs="MS-Mincho" w:hint="eastAsia"/>
          <w:kern w:val="0"/>
          <w:sz w:val="24"/>
          <w:szCs w:val="24"/>
        </w:rPr>
        <w:t>第</w:t>
      </w:r>
      <w:r w:rsidR="00870D1F" w:rsidRPr="00870D1F">
        <w:rPr>
          <w:rFonts w:asciiTheme="minorEastAsia" w:hAnsiTheme="minorEastAsia" w:hint="eastAsia"/>
          <w:kern w:val="0"/>
          <w:sz w:val="24"/>
          <w:szCs w:val="24"/>
          <w:fitText w:val="240" w:id="-1403763199"/>
        </w:rPr>
        <w:t>17</w:t>
      </w:r>
      <w:r w:rsidRPr="009B0023">
        <w:rPr>
          <w:rFonts w:ascii="ＭＳ 明朝" w:hAnsi="ＭＳ 明朝" w:cs="MS-Mincho" w:hint="eastAsia"/>
          <w:kern w:val="0"/>
          <w:sz w:val="24"/>
          <w:szCs w:val="24"/>
        </w:rPr>
        <w:t>条</w:t>
      </w:r>
      <w:r w:rsidR="007B7663" w:rsidRPr="009B0023">
        <w:rPr>
          <w:rFonts w:asciiTheme="minorEastAsia" w:hAnsiTheme="minorEastAsia" w:hint="eastAsia"/>
          <w:sz w:val="24"/>
          <w:szCs w:val="24"/>
        </w:rPr>
        <w:t xml:space="preserve">　乙は、</w:t>
      </w:r>
      <w:r w:rsidR="00870D1F">
        <w:rPr>
          <w:rFonts w:asciiTheme="minorEastAsia" w:hAnsiTheme="minorEastAsia" w:hint="eastAsia"/>
          <w:sz w:val="24"/>
          <w:szCs w:val="24"/>
        </w:rPr>
        <w:t>前</w:t>
      </w:r>
      <w:r w:rsidR="007B7663" w:rsidRPr="009B0023">
        <w:rPr>
          <w:rFonts w:asciiTheme="minorEastAsia" w:hAnsiTheme="minorEastAsia" w:hint="eastAsia"/>
          <w:sz w:val="24"/>
          <w:szCs w:val="24"/>
        </w:rPr>
        <w:t>条第１項</w:t>
      </w:r>
      <w:r w:rsidR="00870D1F">
        <w:rPr>
          <w:rFonts w:asciiTheme="minorEastAsia" w:hAnsiTheme="minorEastAsia" w:hint="eastAsia"/>
          <w:sz w:val="24"/>
          <w:szCs w:val="24"/>
        </w:rPr>
        <w:t>若しくは</w:t>
      </w:r>
      <w:r w:rsidR="007B7663" w:rsidRPr="009B0023">
        <w:rPr>
          <w:rFonts w:asciiTheme="minorEastAsia" w:hAnsiTheme="minorEastAsia" w:hint="eastAsia"/>
          <w:sz w:val="24"/>
          <w:szCs w:val="24"/>
        </w:rPr>
        <w:t>第２</w:t>
      </w:r>
      <w:r w:rsidR="00870D1F">
        <w:rPr>
          <w:rFonts w:asciiTheme="minorEastAsia" w:hAnsiTheme="minorEastAsia" w:hint="eastAsia"/>
          <w:sz w:val="24"/>
          <w:szCs w:val="24"/>
        </w:rPr>
        <w:t>項</w:t>
      </w:r>
      <w:r w:rsidR="007B7663" w:rsidRPr="009B0023">
        <w:rPr>
          <w:rFonts w:asciiTheme="minorEastAsia" w:hAnsiTheme="minorEastAsia" w:hint="eastAsia"/>
          <w:sz w:val="24"/>
          <w:szCs w:val="24"/>
        </w:rPr>
        <w:t>の規定により契約を解除された場合</w:t>
      </w:r>
      <w:r w:rsidR="00F521B8" w:rsidRPr="009B0023">
        <w:rPr>
          <w:rFonts w:asciiTheme="minorEastAsia" w:hAnsiTheme="minorEastAsia" w:hint="eastAsia"/>
          <w:sz w:val="24"/>
          <w:szCs w:val="24"/>
        </w:rPr>
        <w:t>、</w:t>
      </w:r>
      <w:r w:rsidR="00870D1F">
        <w:rPr>
          <w:rFonts w:asciiTheme="minorEastAsia" w:hAnsiTheme="minorEastAsia" w:hint="eastAsia"/>
          <w:sz w:val="24"/>
          <w:szCs w:val="24"/>
        </w:rPr>
        <w:t>又は</w:t>
      </w:r>
      <w:r w:rsidR="007B7663" w:rsidRPr="009B0023">
        <w:rPr>
          <w:rFonts w:asciiTheme="minorEastAsia" w:hAnsiTheme="minorEastAsia" w:hint="eastAsia"/>
          <w:sz w:val="24"/>
          <w:szCs w:val="24"/>
        </w:rPr>
        <w:t>賃貸借期間が満了した場合においては、自己の負担で、</w:t>
      </w:r>
      <w:r w:rsidR="00870D1F">
        <w:rPr>
          <w:rFonts w:asciiTheme="minorEastAsia" w:hAnsiTheme="minorEastAsia" w:hint="eastAsia"/>
          <w:sz w:val="24"/>
          <w:szCs w:val="24"/>
        </w:rPr>
        <w:t>速やか</w:t>
      </w:r>
      <w:r w:rsidR="007B7663" w:rsidRPr="009B0023">
        <w:rPr>
          <w:rFonts w:asciiTheme="minorEastAsia" w:hAnsiTheme="minorEastAsia" w:hint="eastAsia"/>
          <w:sz w:val="24"/>
          <w:szCs w:val="24"/>
        </w:rPr>
        <w:t>に、</w:t>
      </w:r>
      <w:r w:rsidR="00F521B8" w:rsidRPr="009B0023">
        <w:rPr>
          <w:rFonts w:asciiTheme="minorEastAsia" w:hAnsiTheme="minorEastAsia" w:hint="eastAsia"/>
          <w:sz w:val="24"/>
          <w:szCs w:val="24"/>
        </w:rPr>
        <w:t>賃貸物件</w:t>
      </w:r>
      <w:r w:rsidR="007B7663" w:rsidRPr="009B0023">
        <w:rPr>
          <w:rFonts w:asciiTheme="minorEastAsia" w:hAnsiTheme="minorEastAsia" w:hint="eastAsia"/>
          <w:sz w:val="24"/>
          <w:szCs w:val="24"/>
        </w:rPr>
        <w:t>を原状に回復して甲に返還しなければならない。ただし、甲が書面により原状回復を免除した場合は、この限りでない。</w:t>
      </w:r>
    </w:p>
    <w:p w14:paraId="6E3093BD" w14:textId="77777777" w:rsidR="007B7663" w:rsidRPr="009B0023" w:rsidRDefault="008C743D" w:rsidP="00BC70BB">
      <w:pPr>
        <w:ind w:left="240" w:hangingChars="100" w:hanging="240"/>
        <w:rPr>
          <w:sz w:val="24"/>
          <w:szCs w:val="24"/>
        </w:rPr>
      </w:pPr>
      <w:r w:rsidRPr="009B0023">
        <w:rPr>
          <w:rFonts w:hint="eastAsia"/>
          <w:sz w:val="24"/>
          <w:szCs w:val="24"/>
        </w:rPr>
        <w:t>２</w:t>
      </w:r>
      <w:r w:rsidR="007B7663" w:rsidRPr="009B0023">
        <w:rPr>
          <w:rFonts w:hint="eastAsia"/>
          <w:sz w:val="24"/>
          <w:szCs w:val="24"/>
        </w:rPr>
        <w:t xml:space="preserve">　甲は、乙が前項に定める原状回復を行わない場合には、乙に代わって、</w:t>
      </w:r>
      <w:r w:rsidR="00F521B8" w:rsidRPr="009B0023">
        <w:rPr>
          <w:rFonts w:hint="eastAsia"/>
          <w:sz w:val="24"/>
          <w:szCs w:val="24"/>
        </w:rPr>
        <w:t>賃貸</w:t>
      </w:r>
      <w:r w:rsidR="007B7663" w:rsidRPr="009B0023">
        <w:rPr>
          <w:rFonts w:hint="eastAsia"/>
          <w:sz w:val="24"/>
          <w:szCs w:val="24"/>
        </w:rPr>
        <w:t>物件を収去し原状回復することができる。この場合において、乙は、甲による</w:t>
      </w:r>
      <w:r w:rsidR="007B7663" w:rsidRPr="009B0023">
        <w:rPr>
          <w:rFonts w:hint="eastAsia"/>
          <w:sz w:val="24"/>
          <w:szCs w:val="24"/>
        </w:rPr>
        <w:lastRenderedPageBreak/>
        <w:t>原状回復について、異議を申し出ることができず、また、甲が原状回復に要した費用を負担しなければならない。</w:t>
      </w:r>
    </w:p>
    <w:p w14:paraId="58A0B2BE" w14:textId="77777777" w:rsidR="00F83756" w:rsidRPr="009B0023" w:rsidRDefault="00870D1F" w:rsidP="00F83756">
      <w:pPr>
        <w:rPr>
          <w:rFonts w:asciiTheme="minorEastAsia" w:hAnsiTheme="minorEastAsia"/>
          <w:sz w:val="24"/>
          <w:szCs w:val="24"/>
        </w:rPr>
      </w:pPr>
      <w:r>
        <w:rPr>
          <w:rFonts w:asciiTheme="minorEastAsia" w:hAnsiTheme="minorEastAsia" w:hint="eastAsia"/>
          <w:sz w:val="24"/>
          <w:szCs w:val="24"/>
        </w:rPr>
        <w:t>（立退料等</w:t>
      </w:r>
      <w:r w:rsidR="00F83756" w:rsidRPr="009B0023">
        <w:rPr>
          <w:rFonts w:asciiTheme="minorEastAsia" w:hAnsiTheme="minorEastAsia" w:hint="eastAsia"/>
          <w:sz w:val="24"/>
          <w:szCs w:val="24"/>
        </w:rPr>
        <w:t>）</w:t>
      </w:r>
    </w:p>
    <w:p w14:paraId="27F6113F" w14:textId="77777777" w:rsidR="001A20D7" w:rsidRDefault="00A44CB6" w:rsidP="00AF47ED">
      <w:pPr>
        <w:ind w:left="240" w:hangingChars="100" w:hanging="240"/>
        <w:rPr>
          <w:rFonts w:asciiTheme="minorEastAsia" w:hAnsiTheme="minorEastAsia"/>
          <w:sz w:val="24"/>
          <w:szCs w:val="24"/>
        </w:rPr>
      </w:pPr>
      <w:r w:rsidRPr="009B0023">
        <w:rPr>
          <w:rFonts w:asciiTheme="minorEastAsia" w:hAnsiTheme="minorEastAsia" w:hint="eastAsia"/>
          <w:sz w:val="24"/>
          <w:szCs w:val="24"/>
        </w:rPr>
        <w:t>第</w:t>
      </w:r>
      <w:r w:rsidR="00870D1F" w:rsidRPr="00870D1F">
        <w:rPr>
          <w:rFonts w:asciiTheme="minorEastAsia" w:hAnsiTheme="minorEastAsia" w:hint="eastAsia"/>
          <w:kern w:val="0"/>
          <w:sz w:val="24"/>
          <w:szCs w:val="24"/>
          <w:fitText w:val="240" w:id="-1403762432"/>
        </w:rPr>
        <w:t>18</w:t>
      </w:r>
      <w:r w:rsidRPr="009B0023">
        <w:rPr>
          <w:rFonts w:asciiTheme="minorEastAsia" w:hAnsiTheme="minorEastAsia" w:hint="eastAsia"/>
          <w:sz w:val="24"/>
          <w:szCs w:val="24"/>
        </w:rPr>
        <w:t>条</w:t>
      </w:r>
      <w:r w:rsidR="00F83756" w:rsidRPr="009B0023">
        <w:rPr>
          <w:rFonts w:asciiTheme="minorEastAsia" w:hAnsiTheme="minorEastAsia" w:hint="eastAsia"/>
          <w:sz w:val="24"/>
          <w:szCs w:val="24"/>
        </w:rPr>
        <w:t xml:space="preserve">　乙は、</w:t>
      </w:r>
      <w:r w:rsidR="00870D1F">
        <w:rPr>
          <w:rFonts w:asciiTheme="minorEastAsia" w:hAnsiTheme="minorEastAsia" w:hint="eastAsia"/>
          <w:sz w:val="24"/>
          <w:szCs w:val="24"/>
        </w:rPr>
        <w:t>前条第１項の規定に基づき、</w:t>
      </w:r>
      <w:r w:rsidR="00F83756" w:rsidRPr="009B0023">
        <w:rPr>
          <w:rFonts w:asciiTheme="minorEastAsia" w:hAnsiTheme="minorEastAsia" w:hint="eastAsia"/>
          <w:sz w:val="24"/>
          <w:szCs w:val="24"/>
        </w:rPr>
        <w:t>賃貸物件</w:t>
      </w:r>
      <w:r w:rsidR="00AF47ED">
        <w:rPr>
          <w:rFonts w:asciiTheme="minorEastAsia" w:hAnsiTheme="minorEastAsia" w:hint="eastAsia"/>
          <w:sz w:val="24"/>
          <w:szCs w:val="24"/>
        </w:rPr>
        <w:t>を甲に返還する場合において、返還に伴って発生する費用及び立退料等一切を甲に請求してはならない</w:t>
      </w:r>
      <w:r w:rsidR="00F83756" w:rsidRPr="009B0023">
        <w:rPr>
          <w:rFonts w:asciiTheme="minorEastAsia" w:hAnsiTheme="minorEastAsia" w:hint="eastAsia"/>
          <w:sz w:val="24"/>
          <w:szCs w:val="24"/>
        </w:rPr>
        <w:t>。</w:t>
      </w:r>
    </w:p>
    <w:p w14:paraId="260058C8" w14:textId="77777777" w:rsidR="00870D1F" w:rsidRPr="009B0023" w:rsidRDefault="00870D1F" w:rsidP="00870D1F">
      <w:pPr>
        <w:rPr>
          <w:rFonts w:asciiTheme="minorEastAsia" w:hAnsiTheme="minorEastAsia"/>
          <w:sz w:val="24"/>
          <w:szCs w:val="24"/>
        </w:rPr>
      </w:pPr>
      <w:r w:rsidRPr="009B0023">
        <w:rPr>
          <w:rFonts w:asciiTheme="minorEastAsia" w:hAnsiTheme="minorEastAsia" w:hint="eastAsia"/>
          <w:sz w:val="24"/>
          <w:szCs w:val="24"/>
        </w:rPr>
        <w:t>（有益費等の請求権の放棄）</w:t>
      </w:r>
    </w:p>
    <w:p w14:paraId="765AC1A7" w14:textId="77777777" w:rsidR="00870D1F" w:rsidRDefault="00870D1F" w:rsidP="00936966">
      <w:pPr>
        <w:ind w:left="240" w:hangingChars="100" w:hanging="240"/>
        <w:rPr>
          <w:rFonts w:asciiTheme="minorEastAsia" w:hAnsiTheme="minorEastAsia"/>
          <w:sz w:val="24"/>
          <w:szCs w:val="24"/>
        </w:rPr>
      </w:pPr>
      <w:r w:rsidRPr="009B0023">
        <w:rPr>
          <w:rFonts w:asciiTheme="minorEastAsia" w:hAnsiTheme="minorEastAsia" w:hint="eastAsia"/>
          <w:sz w:val="24"/>
          <w:szCs w:val="24"/>
        </w:rPr>
        <w:t>第</w:t>
      </w:r>
      <w:r w:rsidR="00AF47ED" w:rsidRPr="00AF47ED">
        <w:rPr>
          <w:rFonts w:asciiTheme="minorEastAsia" w:hAnsiTheme="minorEastAsia" w:hint="eastAsia"/>
          <w:kern w:val="0"/>
          <w:sz w:val="24"/>
          <w:szCs w:val="24"/>
          <w:fitText w:val="240" w:id="-1403761408"/>
        </w:rPr>
        <w:t>19</w:t>
      </w:r>
      <w:r w:rsidRPr="009B0023">
        <w:rPr>
          <w:rFonts w:asciiTheme="minorEastAsia" w:hAnsiTheme="minorEastAsia" w:hint="eastAsia"/>
          <w:sz w:val="24"/>
          <w:szCs w:val="24"/>
        </w:rPr>
        <w:t>条　乙は、賃貸借期間終了時に、賃貸物件に投じた有益費又は必要費等があったときも、</w:t>
      </w:r>
      <w:r w:rsidR="00AF47ED">
        <w:rPr>
          <w:rFonts w:asciiTheme="minorEastAsia" w:hAnsiTheme="minorEastAsia" w:hint="eastAsia"/>
          <w:sz w:val="24"/>
          <w:szCs w:val="24"/>
        </w:rPr>
        <w:t>これを甲に</w:t>
      </w:r>
      <w:r w:rsidRPr="009B0023">
        <w:rPr>
          <w:rFonts w:asciiTheme="minorEastAsia" w:hAnsiTheme="minorEastAsia" w:hint="eastAsia"/>
          <w:sz w:val="24"/>
          <w:szCs w:val="24"/>
        </w:rPr>
        <w:t>請求</w:t>
      </w:r>
      <w:r w:rsidR="00AF47ED">
        <w:rPr>
          <w:rFonts w:asciiTheme="minorEastAsia" w:hAnsiTheme="minorEastAsia" w:hint="eastAsia"/>
          <w:sz w:val="24"/>
          <w:szCs w:val="24"/>
        </w:rPr>
        <w:t>し</w:t>
      </w:r>
      <w:r w:rsidRPr="009B0023">
        <w:rPr>
          <w:rFonts w:asciiTheme="minorEastAsia" w:hAnsiTheme="minorEastAsia" w:hint="eastAsia"/>
          <w:sz w:val="24"/>
          <w:szCs w:val="24"/>
        </w:rPr>
        <w:t>ないものとする。</w:t>
      </w:r>
    </w:p>
    <w:p w14:paraId="12C40B12" w14:textId="77777777" w:rsidR="007B7663" w:rsidRPr="009B0023" w:rsidRDefault="007B7663" w:rsidP="00F83756">
      <w:pPr>
        <w:rPr>
          <w:rFonts w:asciiTheme="minorEastAsia" w:hAnsiTheme="minorEastAsia"/>
          <w:sz w:val="24"/>
          <w:szCs w:val="24"/>
        </w:rPr>
      </w:pPr>
      <w:r w:rsidRPr="009B0023">
        <w:rPr>
          <w:rFonts w:asciiTheme="minorEastAsia" w:hAnsiTheme="minorEastAsia" w:hint="eastAsia"/>
          <w:sz w:val="24"/>
          <w:szCs w:val="24"/>
        </w:rPr>
        <w:t>（損害賠償）</w:t>
      </w:r>
    </w:p>
    <w:p w14:paraId="05E97E7F" w14:textId="77777777" w:rsidR="007B7663" w:rsidRPr="009B0023" w:rsidRDefault="00A44CB6" w:rsidP="00BC70BB">
      <w:pPr>
        <w:ind w:left="240" w:hangingChars="100" w:hanging="240"/>
        <w:rPr>
          <w:sz w:val="24"/>
          <w:szCs w:val="24"/>
        </w:rPr>
      </w:pPr>
      <w:r w:rsidRPr="009B0023">
        <w:rPr>
          <w:rFonts w:asciiTheme="minorEastAsia" w:hAnsiTheme="minorEastAsia" w:hint="eastAsia"/>
          <w:sz w:val="24"/>
          <w:szCs w:val="24"/>
        </w:rPr>
        <w:t>第</w:t>
      </w:r>
      <w:r w:rsidR="00AF47ED" w:rsidRPr="00AF47ED">
        <w:rPr>
          <w:rFonts w:asciiTheme="minorEastAsia" w:hAnsiTheme="minorEastAsia" w:hint="eastAsia"/>
          <w:kern w:val="0"/>
          <w:sz w:val="24"/>
          <w:szCs w:val="24"/>
          <w:fitText w:val="240" w:id="-1403760639"/>
        </w:rPr>
        <w:t>20</w:t>
      </w:r>
      <w:r w:rsidRPr="009B0023">
        <w:rPr>
          <w:rFonts w:asciiTheme="minorEastAsia" w:hAnsiTheme="minorEastAsia" w:hint="eastAsia"/>
          <w:sz w:val="24"/>
          <w:szCs w:val="24"/>
        </w:rPr>
        <w:t>条</w:t>
      </w:r>
      <w:r w:rsidR="007B7663" w:rsidRPr="009B0023">
        <w:rPr>
          <w:rFonts w:asciiTheme="minorEastAsia" w:hAnsiTheme="minorEastAsia" w:hint="eastAsia"/>
          <w:sz w:val="24"/>
          <w:szCs w:val="24"/>
        </w:rPr>
        <w:t xml:space="preserve">　乙は、本契約書に定める義務を履行しないために甲に損害を与えたと</w:t>
      </w:r>
      <w:r w:rsidR="007B7663" w:rsidRPr="009B0023">
        <w:rPr>
          <w:rFonts w:hint="eastAsia"/>
          <w:sz w:val="24"/>
          <w:szCs w:val="24"/>
        </w:rPr>
        <w:t>きは、甲の定める損害額を賠償しなければならない。</w:t>
      </w:r>
    </w:p>
    <w:p w14:paraId="69A67027" w14:textId="77777777" w:rsidR="007B7663" w:rsidRPr="009B0023" w:rsidRDefault="007B7663" w:rsidP="007B7663">
      <w:pPr>
        <w:widowControl/>
        <w:jc w:val="left"/>
        <w:rPr>
          <w:sz w:val="24"/>
          <w:szCs w:val="24"/>
        </w:rPr>
      </w:pPr>
      <w:r w:rsidRPr="009B0023">
        <w:rPr>
          <w:rFonts w:hint="eastAsia"/>
          <w:sz w:val="24"/>
          <w:szCs w:val="24"/>
        </w:rPr>
        <w:t>（契約の費用）</w:t>
      </w:r>
    </w:p>
    <w:p w14:paraId="312973D7" w14:textId="77777777" w:rsidR="007B7663" w:rsidRPr="009B0023" w:rsidRDefault="00A44CB6" w:rsidP="007B7663">
      <w:pPr>
        <w:widowControl/>
        <w:jc w:val="left"/>
        <w:rPr>
          <w:rFonts w:asciiTheme="minorEastAsia" w:hAnsiTheme="minorEastAsia"/>
          <w:sz w:val="24"/>
          <w:szCs w:val="24"/>
        </w:rPr>
      </w:pPr>
      <w:r w:rsidRPr="009B0023">
        <w:rPr>
          <w:rFonts w:asciiTheme="minorEastAsia" w:hAnsiTheme="minorEastAsia" w:hint="eastAsia"/>
          <w:sz w:val="24"/>
          <w:szCs w:val="24"/>
        </w:rPr>
        <w:t>第</w:t>
      </w:r>
      <w:r w:rsidR="00AF47ED" w:rsidRPr="00AF47ED">
        <w:rPr>
          <w:rFonts w:asciiTheme="minorEastAsia" w:hAnsiTheme="minorEastAsia" w:hint="eastAsia"/>
          <w:w w:val="50"/>
          <w:kern w:val="0"/>
          <w:sz w:val="24"/>
          <w:szCs w:val="24"/>
          <w:fitText w:val="240" w:id="-1403760640"/>
        </w:rPr>
        <w:t>２１</w:t>
      </w:r>
      <w:r w:rsidRPr="009B0023">
        <w:rPr>
          <w:rFonts w:asciiTheme="minorEastAsia" w:hAnsiTheme="minorEastAsia" w:hint="eastAsia"/>
          <w:sz w:val="24"/>
          <w:szCs w:val="24"/>
        </w:rPr>
        <w:t>条</w:t>
      </w:r>
      <w:r w:rsidR="007B7663" w:rsidRPr="009B0023">
        <w:rPr>
          <w:rFonts w:asciiTheme="minorEastAsia" w:hAnsiTheme="minorEastAsia" w:hint="eastAsia"/>
          <w:sz w:val="24"/>
          <w:szCs w:val="24"/>
        </w:rPr>
        <w:t xml:space="preserve">　この契約の締結に要する費用は、乙の負担とする。</w:t>
      </w:r>
    </w:p>
    <w:p w14:paraId="1E4DD99F" w14:textId="77777777" w:rsidR="007B7663" w:rsidRPr="009B0023" w:rsidRDefault="007B7663" w:rsidP="007B7663">
      <w:pPr>
        <w:widowControl/>
        <w:jc w:val="left"/>
        <w:rPr>
          <w:rFonts w:asciiTheme="minorEastAsia" w:hAnsiTheme="minorEastAsia"/>
          <w:sz w:val="24"/>
          <w:szCs w:val="24"/>
        </w:rPr>
      </w:pPr>
      <w:r w:rsidRPr="009B0023">
        <w:rPr>
          <w:rFonts w:asciiTheme="minorEastAsia" w:hAnsiTheme="minorEastAsia" w:hint="eastAsia"/>
          <w:sz w:val="24"/>
          <w:szCs w:val="24"/>
        </w:rPr>
        <w:t>（管轄裁判所）</w:t>
      </w:r>
    </w:p>
    <w:p w14:paraId="2BA26C6C" w14:textId="77777777" w:rsidR="007B7663" w:rsidRPr="009B0023" w:rsidRDefault="00A44CB6" w:rsidP="00BC70BB">
      <w:pPr>
        <w:widowControl/>
        <w:ind w:left="240" w:hangingChars="100" w:hanging="240"/>
        <w:jc w:val="left"/>
        <w:rPr>
          <w:rFonts w:asciiTheme="minorEastAsia" w:hAnsiTheme="minorEastAsia"/>
          <w:sz w:val="24"/>
          <w:szCs w:val="24"/>
        </w:rPr>
      </w:pPr>
      <w:r w:rsidRPr="009B0023">
        <w:rPr>
          <w:rFonts w:asciiTheme="minorEastAsia" w:hAnsiTheme="minorEastAsia" w:hint="eastAsia"/>
          <w:sz w:val="24"/>
          <w:szCs w:val="24"/>
        </w:rPr>
        <w:t>第</w:t>
      </w:r>
      <w:r w:rsidR="00AF47ED" w:rsidRPr="00AF47ED">
        <w:rPr>
          <w:rFonts w:asciiTheme="minorEastAsia" w:hAnsiTheme="minorEastAsia" w:hint="eastAsia"/>
          <w:w w:val="50"/>
          <w:kern w:val="0"/>
          <w:sz w:val="24"/>
          <w:szCs w:val="24"/>
          <w:fitText w:val="240" w:id="-1403760638"/>
        </w:rPr>
        <w:t>２２</w:t>
      </w:r>
      <w:r w:rsidRPr="009B0023">
        <w:rPr>
          <w:rFonts w:asciiTheme="minorEastAsia" w:hAnsiTheme="minorEastAsia" w:hint="eastAsia"/>
          <w:sz w:val="24"/>
          <w:szCs w:val="24"/>
        </w:rPr>
        <w:t>条</w:t>
      </w:r>
      <w:r w:rsidR="007B7663" w:rsidRPr="009B0023">
        <w:rPr>
          <w:rFonts w:asciiTheme="minorEastAsia" w:hAnsiTheme="minorEastAsia" w:hint="eastAsia"/>
          <w:sz w:val="24"/>
          <w:szCs w:val="24"/>
        </w:rPr>
        <w:t xml:space="preserve">　この契約から生ずる一切の法律関係に基づく訴えについては、甲の所在地を管轄する地方裁判所をもって管轄裁判所とする。</w:t>
      </w:r>
    </w:p>
    <w:p w14:paraId="112645E7" w14:textId="77777777" w:rsidR="007B7663" w:rsidRPr="009B0023" w:rsidRDefault="007B7663" w:rsidP="007B7663">
      <w:pPr>
        <w:widowControl/>
        <w:jc w:val="left"/>
        <w:rPr>
          <w:rFonts w:asciiTheme="minorEastAsia" w:hAnsiTheme="minorEastAsia"/>
          <w:sz w:val="24"/>
          <w:szCs w:val="24"/>
        </w:rPr>
      </w:pPr>
      <w:r w:rsidRPr="009B0023">
        <w:rPr>
          <w:rFonts w:asciiTheme="minorEastAsia" w:hAnsiTheme="minorEastAsia" w:hint="eastAsia"/>
          <w:sz w:val="24"/>
          <w:szCs w:val="24"/>
        </w:rPr>
        <w:t>（疑義の決定等）</w:t>
      </w:r>
    </w:p>
    <w:p w14:paraId="04545A28" w14:textId="77777777" w:rsidR="007B7663" w:rsidRPr="009B0023" w:rsidRDefault="00A44CB6" w:rsidP="00BC70BB">
      <w:pPr>
        <w:widowControl/>
        <w:ind w:left="240" w:hangingChars="100" w:hanging="240"/>
        <w:jc w:val="left"/>
        <w:rPr>
          <w:rFonts w:asciiTheme="minorEastAsia" w:hAnsiTheme="minorEastAsia"/>
          <w:sz w:val="24"/>
          <w:szCs w:val="24"/>
        </w:rPr>
      </w:pPr>
      <w:r w:rsidRPr="009B0023">
        <w:rPr>
          <w:rFonts w:asciiTheme="minorEastAsia" w:hAnsiTheme="minorEastAsia" w:hint="eastAsia"/>
          <w:sz w:val="24"/>
          <w:szCs w:val="24"/>
        </w:rPr>
        <w:t>第</w:t>
      </w:r>
      <w:r w:rsidR="00AF47ED" w:rsidRPr="00AF47ED">
        <w:rPr>
          <w:rFonts w:asciiTheme="minorEastAsia" w:hAnsiTheme="minorEastAsia" w:hint="eastAsia"/>
          <w:w w:val="50"/>
          <w:kern w:val="0"/>
          <w:sz w:val="24"/>
          <w:szCs w:val="24"/>
          <w:fitText w:val="240" w:id="-1403760637"/>
        </w:rPr>
        <w:t>２３</w:t>
      </w:r>
      <w:r w:rsidRPr="009B0023">
        <w:rPr>
          <w:rFonts w:asciiTheme="minorEastAsia" w:hAnsiTheme="minorEastAsia" w:hint="eastAsia"/>
          <w:sz w:val="24"/>
          <w:szCs w:val="24"/>
        </w:rPr>
        <w:t>条</w:t>
      </w:r>
      <w:r w:rsidR="007B7663" w:rsidRPr="009B0023">
        <w:rPr>
          <w:rFonts w:asciiTheme="minorEastAsia" w:hAnsiTheme="minorEastAsia" w:hint="eastAsia"/>
          <w:sz w:val="24"/>
          <w:szCs w:val="24"/>
        </w:rPr>
        <w:t xml:space="preserve">　この契約の各条項の解釈について疑義を生じたとき又はこの契約に定めのない事項については、甲と乙の協議の上定めるものとする。</w:t>
      </w:r>
    </w:p>
    <w:p w14:paraId="33135C97" w14:textId="77777777" w:rsidR="00AF47ED" w:rsidRPr="009B0023" w:rsidRDefault="00857A64" w:rsidP="00AF47ED">
      <w:pPr>
        <w:widowControl/>
        <w:jc w:val="left"/>
        <w:rPr>
          <w:rFonts w:asciiTheme="minorEastAsia" w:hAnsiTheme="minorEastAsia"/>
          <w:sz w:val="24"/>
          <w:szCs w:val="24"/>
        </w:rPr>
      </w:pPr>
      <w:r>
        <w:rPr>
          <w:rFonts w:asciiTheme="minorEastAsia" w:hAnsiTheme="minorEastAsia" w:hint="eastAsia"/>
          <w:sz w:val="24"/>
          <w:szCs w:val="24"/>
        </w:rPr>
        <w:t>（個人情報の取扱いに関する特約条項</w:t>
      </w:r>
      <w:r w:rsidR="00AF47ED">
        <w:rPr>
          <w:rFonts w:asciiTheme="minorEastAsia" w:hAnsiTheme="minorEastAsia" w:hint="eastAsia"/>
          <w:sz w:val="24"/>
          <w:szCs w:val="24"/>
        </w:rPr>
        <w:t>等</w:t>
      </w:r>
      <w:r w:rsidR="00AF47ED" w:rsidRPr="009B0023">
        <w:rPr>
          <w:rFonts w:asciiTheme="minorEastAsia" w:hAnsiTheme="minorEastAsia" w:hint="eastAsia"/>
          <w:sz w:val="24"/>
          <w:szCs w:val="24"/>
        </w:rPr>
        <w:t>）</w:t>
      </w:r>
    </w:p>
    <w:p w14:paraId="08D3DF35" w14:textId="77777777" w:rsidR="00AF47ED" w:rsidRPr="009B0023" w:rsidRDefault="00AF47ED" w:rsidP="00AF47ED">
      <w:pPr>
        <w:widowControl/>
        <w:ind w:left="240" w:hangingChars="100" w:hanging="240"/>
        <w:jc w:val="left"/>
        <w:rPr>
          <w:rFonts w:asciiTheme="minorEastAsia" w:hAnsiTheme="minorEastAsia"/>
          <w:sz w:val="24"/>
          <w:szCs w:val="24"/>
        </w:rPr>
      </w:pPr>
      <w:r w:rsidRPr="009B0023">
        <w:rPr>
          <w:rFonts w:asciiTheme="minorEastAsia" w:hAnsiTheme="minorEastAsia" w:hint="eastAsia"/>
          <w:sz w:val="24"/>
          <w:szCs w:val="24"/>
        </w:rPr>
        <w:t>第</w:t>
      </w:r>
      <w:r w:rsidR="00EF4E58" w:rsidRPr="00EF4E58">
        <w:rPr>
          <w:rFonts w:asciiTheme="minorEastAsia" w:hAnsiTheme="minorEastAsia" w:hint="eastAsia"/>
          <w:w w:val="50"/>
          <w:kern w:val="0"/>
          <w:sz w:val="24"/>
          <w:szCs w:val="24"/>
          <w:fitText w:val="240" w:id="-1403759872"/>
        </w:rPr>
        <w:t>２４</w:t>
      </w:r>
      <w:r w:rsidRPr="009B0023">
        <w:rPr>
          <w:rFonts w:asciiTheme="minorEastAsia" w:hAnsiTheme="minorEastAsia" w:hint="eastAsia"/>
          <w:sz w:val="24"/>
          <w:szCs w:val="24"/>
        </w:rPr>
        <w:t xml:space="preserve">条　</w:t>
      </w:r>
      <w:r w:rsidR="00857A64">
        <w:rPr>
          <w:rFonts w:asciiTheme="minorEastAsia" w:hAnsiTheme="minorEastAsia" w:hint="eastAsia"/>
          <w:sz w:val="24"/>
          <w:szCs w:val="24"/>
        </w:rPr>
        <w:t>個人情報の取扱いに関する特約条項</w:t>
      </w:r>
      <w:r>
        <w:rPr>
          <w:rFonts w:asciiTheme="minorEastAsia" w:hAnsiTheme="minorEastAsia" w:hint="eastAsia"/>
          <w:sz w:val="24"/>
          <w:szCs w:val="24"/>
        </w:rPr>
        <w:t>等</w:t>
      </w:r>
      <w:r w:rsidRPr="009B0023">
        <w:rPr>
          <w:rFonts w:asciiTheme="minorEastAsia" w:hAnsiTheme="minorEastAsia" w:hint="eastAsia"/>
          <w:sz w:val="24"/>
          <w:szCs w:val="24"/>
        </w:rPr>
        <w:t>について</w:t>
      </w:r>
      <w:r>
        <w:rPr>
          <w:rFonts w:asciiTheme="minorEastAsia" w:hAnsiTheme="minorEastAsia" w:hint="eastAsia"/>
          <w:sz w:val="24"/>
          <w:szCs w:val="24"/>
        </w:rPr>
        <w:t>は、別紙に定めるところによる</w:t>
      </w:r>
      <w:r w:rsidRPr="009B0023">
        <w:rPr>
          <w:rFonts w:asciiTheme="minorEastAsia" w:hAnsiTheme="minorEastAsia" w:hint="eastAsia"/>
          <w:sz w:val="24"/>
          <w:szCs w:val="24"/>
        </w:rPr>
        <w:t>。</w:t>
      </w:r>
    </w:p>
    <w:p w14:paraId="43269945" w14:textId="77777777" w:rsidR="00974F79" w:rsidRPr="00AF47ED" w:rsidRDefault="00974F79">
      <w:pPr>
        <w:widowControl/>
        <w:jc w:val="left"/>
        <w:rPr>
          <w:sz w:val="24"/>
          <w:szCs w:val="24"/>
        </w:rPr>
      </w:pPr>
    </w:p>
    <w:p w14:paraId="3AD2BB91" w14:textId="77777777" w:rsidR="00974F79" w:rsidRPr="009B0023" w:rsidRDefault="00974F79">
      <w:pPr>
        <w:widowControl/>
        <w:jc w:val="left"/>
        <w:rPr>
          <w:sz w:val="24"/>
          <w:szCs w:val="24"/>
        </w:rPr>
      </w:pPr>
    </w:p>
    <w:p w14:paraId="417278CD" w14:textId="77777777" w:rsidR="00974F79" w:rsidRPr="009B0023" w:rsidRDefault="00974F79">
      <w:pPr>
        <w:widowControl/>
        <w:jc w:val="left"/>
        <w:rPr>
          <w:sz w:val="24"/>
          <w:szCs w:val="24"/>
        </w:rPr>
      </w:pPr>
    </w:p>
    <w:p w14:paraId="5F91231E" w14:textId="77777777" w:rsidR="00974F79" w:rsidRPr="009B0023" w:rsidRDefault="00974F79">
      <w:pPr>
        <w:widowControl/>
        <w:jc w:val="left"/>
        <w:rPr>
          <w:sz w:val="24"/>
          <w:szCs w:val="24"/>
        </w:rPr>
      </w:pPr>
    </w:p>
    <w:p w14:paraId="5DFD1D26" w14:textId="77777777" w:rsidR="00974F79" w:rsidRPr="009B0023" w:rsidRDefault="00974F79">
      <w:pPr>
        <w:widowControl/>
        <w:jc w:val="left"/>
        <w:rPr>
          <w:sz w:val="24"/>
          <w:szCs w:val="24"/>
        </w:rPr>
      </w:pPr>
      <w:r w:rsidRPr="009B0023">
        <w:rPr>
          <w:sz w:val="24"/>
          <w:szCs w:val="24"/>
        </w:rPr>
        <w:br w:type="page"/>
      </w:r>
    </w:p>
    <w:p w14:paraId="5254202F" w14:textId="77777777" w:rsidR="00EC2BE6" w:rsidRPr="009B0023" w:rsidRDefault="00974F79" w:rsidP="00974F79">
      <w:pPr>
        <w:ind w:firstLineChars="100" w:firstLine="240"/>
        <w:rPr>
          <w:sz w:val="24"/>
          <w:szCs w:val="24"/>
        </w:rPr>
      </w:pPr>
      <w:r w:rsidRPr="009B0023">
        <w:rPr>
          <w:rFonts w:hint="eastAsia"/>
          <w:sz w:val="24"/>
          <w:szCs w:val="24"/>
        </w:rPr>
        <w:lastRenderedPageBreak/>
        <w:t>この契約の成立を証するため、甲と乙とは本書２通を作成し、それぞれ記名押印のうえ１通を保有する。</w:t>
      </w:r>
    </w:p>
    <w:p w14:paraId="00637BB4" w14:textId="77777777" w:rsidR="00974F79" w:rsidRPr="009B0023" w:rsidRDefault="00974F79" w:rsidP="001B27CB">
      <w:pPr>
        <w:rPr>
          <w:sz w:val="24"/>
          <w:szCs w:val="24"/>
        </w:rPr>
      </w:pPr>
    </w:p>
    <w:p w14:paraId="038D4697" w14:textId="77777777" w:rsidR="00974F79" w:rsidRPr="009B0023" w:rsidRDefault="00974F79" w:rsidP="001B27CB">
      <w:pPr>
        <w:rPr>
          <w:sz w:val="24"/>
          <w:szCs w:val="24"/>
        </w:rPr>
      </w:pPr>
    </w:p>
    <w:p w14:paraId="5DD9CA0C" w14:textId="77777777" w:rsidR="00974F79" w:rsidRPr="009B0023" w:rsidRDefault="00974F79" w:rsidP="001B27CB">
      <w:pPr>
        <w:rPr>
          <w:sz w:val="24"/>
          <w:szCs w:val="24"/>
        </w:rPr>
      </w:pPr>
    </w:p>
    <w:p w14:paraId="0729299B" w14:textId="77777777" w:rsidR="001B27CB" w:rsidRPr="009B0023" w:rsidRDefault="007C358E" w:rsidP="001B27CB">
      <w:pPr>
        <w:rPr>
          <w:sz w:val="24"/>
          <w:szCs w:val="24"/>
        </w:rPr>
      </w:pPr>
      <w:r w:rsidRPr="009B0023">
        <w:rPr>
          <w:rFonts w:hint="eastAsia"/>
          <w:sz w:val="24"/>
          <w:szCs w:val="24"/>
        </w:rPr>
        <w:t>令和</w:t>
      </w:r>
      <w:r w:rsidR="00BC70BB" w:rsidRPr="009B0023">
        <w:rPr>
          <w:rFonts w:hint="eastAsia"/>
          <w:sz w:val="24"/>
          <w:szCs w:val="24"/>
        </w:rPr>
        <w:t xml:space="preserve">　　</w:t>
      </w:r>
      <w:r w:rsidR="001B27CB" w:rsidRPr="009B0023">
        <w:rPr>
          <w:rFonts w:hint="eastAsia"/>
          <w:sz w:val="24"/>
          <w:szCs w:val="24"/>
        </w:rPr>
        <w:t>年</w:t>
      </w:r>
      <w:r w:rsidR="00BC70BB" w:rsidRPr="009B0023">
        <w:rPr>
          <w:rFonts w:hint="eastAsia"/>
          <w:sz w:val="24"/>
          <w:szCs w:val="24"/>
        </w:rPr>
        <w:t xml:space="preserve">　　</w:t>
      </w:r>
      <w:r w:rsidR="001B27CB" w:rsidRPr="009B0023">
        <w:rPr>
          <w:rFonts w:hint="eastAsia"/>
          <w:sz w:val="24"/>
          <w:szCs w:val="24"/>
        </w:rPr>
        <w:t>月</w:t>
      </w:r>
      <w:r w:rsidR="00BC70BB" w:rsidRPr="009B0023">
        <w:rPr>
          <w:rFonts w:hint="eastAsia"/>
          <w:sz w:val="24"/>
          <w:szCs w:val="24"/>
        </w:rPr>
        <w:t xml:space="preserve">　　</w:t>
      </w:r>
      <w:r w:rsidR="001B27CB" w:rsidRPr="009B0023">
        <w:rPr>
          <w:rFonts w:hint="eastAsia"/>
          <w:sz w:val="24"/>
          <w:szCs w:val="24"/>
        </w:rPr>
        <w:t>日</w:t>
      </w:r>
    </w:p>
    <w:p w14:paraId="512DDA93" w14:textId="77777777" w:rsidR="00C2091E" w:rsidRPr="009B0023" w:rsidRDefault="00C2091E" w:rsidP="001B27CB">
      <w:pPr>
        <w:rPr>
          <w:sz w:val="24"/>
          <w:szCs w:val="24"/>
        </w:rPr>
      </w:pPr>
    </w:p>
    <w:p w14:paraId="67272D3D" w14:textId="77777777" w:rsidR="009D6436" w:rsidRPr="009B0023" w:rsidRDefault="009D6436" w:rsidP="00C2091E">
      <w:pPr>
        <w:rPr>
          <w:sz w:val="24"/>
          <w:szCs w:val="24"/>
        </w:rPr>
      </w:pPr>
    </w:p>
    <w:p w14:paraId="64FF7651" w14:textId="77777777" w:rsidR="00C2091E" w:rsidRPr="009B0023" w:rsidRDefault="00587784" w:rsidP="00C2091E">
      <w:pPr>
        <w:rPr>
          <w:sz w:val="24"/>
          <w:szCs w:val="24"/>
        </w:rPr>
      </w:pPr>
      <w:r w:rsidRPr="009B0023">
        <w:rPr>
          <w:rFonts w:hint="eastAsia"/>
          <w:sz w:val="24"/>
          <w:szCs w:val="24"/>
        </w:rPr>
        <w:t>賃貸人</w:t>
      </w:r>
      <w:r w:rsidR="009D6436" w:rsidRPr="009B0023">
        <w:rPr>
          <w:rFonts w:hint="eastAsia"/>
          <w:sz w:val="24"/>
          <w:szCs w:val="24"/>
        </w:rPr>
        <w:t xml:space="preserve">（甲）　　</w:t>
      </w:r>
      <w:r w:rsidR="009D6436" w:rsidRPr="009B0023">
        <w:rPr>
          <w:rFonts w:hint="eastAsia"/>
          <w:spacing w:val="240"/>
          <w:kern w:val="0"/>
          <w:sz w:val="24"/>
          <w:szCs w:val="24"/>
          <w:fitText w:val="1680" w:id="1453061888"/>
        </w:rPr>
        <w:t>所在</w:t>
      </w:r>
      <w:r w:rsidR="009D6436" w:rsidRPr="009B0023">
        <w:rPr>
          <w:rFonts w:hint="eastAsia"/>
          <w:kern w:val="0"/>
          <w:sz w:val="24"/>
          <w:szCs w:val="24"/>
          <w:fitText w:val="1680" w:id="1453061888"/>
        </w:rPr>
        <w:t>地</w:t>
      </w:r>
      <w:r w:rsidR="00C2091E" w:rsidRPr="009B0023">
        <w:rPr>
          <w:rFonts w:hint="eastAsia"/>
          <w:sz w:val="24"/>
          <w:szCs w:val="24"/>
        </w:rPr>
        <w:t xml:space="preserve">　　東京都府中市宮西町２丁目２４番地</w:t>
      </w:r>
    </w:p>
    <w:p w14:paraId="376AF69D" w14:textId="77777777" w:rsidR="00C2091E" w:rsidRPr="009B0023" w:rsidRDefault="00C2091E" w:rsidP="00C2091E">
      <w:pPr>
        <w:rPr>
          <w:sz w:val="24"/>
          <w:szCs w:val="24"/>
        </w:rPr>
      </w:pPr>
      <w:r w:rsidRPr="009B0023">
        <w:rPr>
          <w:rFonts w:hint="eastAsia"/>
          <w:sz w:val="24"/>
          <w:szCs w:val="24"/>
        </w:rPr>
        <w:t xml:space="preserve">　　　　　　　　</w:t>
      </w:r>
      <w:r w:rsidR="009D6436" w:rsidRPr="009B0023">
        <w:rPr>
          <w:rFonts w:hint="eastAsia"/>
          <w:spacing w:val="600"/>
          <w:kern w:val="0"/>
          <w:sz w:val="24"/>
          <w:szCs w:val="24"/>
          <w:fitText w:val="1680" w:id="1453061889"/>
        </w:rPr>
        <w:t>名</w:t>
      </w:r>
      <w:r w:rsidRPr="009B0023">
        <w:rPr>
          <w:rFonts w:hint="eastAsia"/>
          <w:kern w:val="0"/>
          <w:sz w:val="24"/>
          <w:szCs w:val="24"/>
          <w:fitText w:val="1680" w:id="1453061889"/>
        </w:rPr>
        <w:t>称</w:t>
      </w:r>
      <w:r w:rsidRPr="009B0023">
        <w:rPr>
          <w:rFonts w:hint="eastAsia"/>
          <w:sz w:val="24"/>
          <w:szCs w:val="24"/>
        </w:rPr>
        <w:t xml:space="preserve">　　府中市</w:t>
      </w:r>
    </w:p>
    <w:p w14:paraId="1D83C22C" w14:textId="77777777" w:rsidR="001B27CB" w:rsidRPr="009B0023" w:rsidRDefault="00C2091E" w:rsidP="00C2091E">
      <w:pPr>
        <w:rPr>
          <w:sz w:val="24"/>
          <w:szCs w:val="24"/>
        </w:rPr>
      </w:pPr>
      <w:r w:rsidRPr="009B0023">
        <w:rPr>
          <w:rFonts w:hint="eastAsia"/>
          <w:sz w:val="24"/>
          <w:szCs w:val="24"/>
        </w:rPr>
        <w:t xml:space="preserve">　　　　　　　　</w:t>
      </w:r>
      <w:r w:rsidRPr="009B0023">
        <w:rPr>
          <w:rFonts w:hint="eastAsia"/>
          <w:spacing w:val="240"/>
          <w:kern w:val="0"/>
          <w:sz w:val="24"/>
          <w:szCs w:val="24"/>
          <w:fitText w:val="1680" w:id="1453061890"/>
        </w:rPr>
        <w:t>代表</w:t>
      </w:r>
      <w:r w:rsidRPr="009B0023">
        <w:rPr>
          <w:rFonts w:hint="eastAsia"/>
          <w:kern w:val="0"/>
          <w:sz w:val="24"/>
          <w:szCs w:val="24"/>
          <w:fitText w:val="1680" w:id="1453061890"/>
        </w:rPr>
        <w:t>者</w:t>
      </w:r>
      <w:r w:rsidRPr="009B0023">
        <w:rPr>
          <w:rFonts w:hint="eastAsia"/>
          <w:sz w:val="24"/>
          <w:szCs w:val="24"/>
        </w:rPr>
        <w:t xml:space="preserve">　　府中市長</w:t>
      </w:r>
      <w:r w:rsidR="009D6436" w:rsidRPr="009B0023">
        <w:rPr>
          <w:rFonts w:hint="eastAsia"/>
          <w:sz w:val="24"/>
          <w:szCs w:val="24"/>
        </w:rPr>
        <w:t xml:space="preserve">　</w:t>
      </w:r>
      <w:r w:rsidRPr="009B0023">
        <w:rPr>
          <w:rFonts w:hint="eastAsia"/>
          <w:sz w:val="24"/>
          <w:szCs w:val="24"/>
        </w:rPr>
        <w:t xml:space="preserve">　高　野　律　雄　　　㊞</w:t>
      </w:r>
    </w:p>
    <w:p w14:paraId="62BCE35B" w14:textId="77777777" w:rsidR="009D6436" w:rsidRPr="009B0023" w:rsidRDefault="009D6436" w:rsidP="001B27CB">
      <w:pPr>
        <w:rPr>
          <w:sz w:val="24"/>
          <w:szCs w:val="24"/>
        </w:rPr>
      </w:pPr>
    </w:p>
    <w:p w14:paraId="036AFDF1" w14:textId="77777777" w:rsidR="009D6436" w:rsidRPr="009B0023" w:rsidRDefault="009D6436" w:rsidP="001B27CB">
      <w:pPr>
        <w:rPr>
          <w:sz w:val="24"/>
          <w:szCs w:val="24"/>
        </w:rPr>
      </w:pPr>
    </w:p>
    <w:p w14:paraId="3A9CBEE6" w14:textId="77777777" w:rsidR="00622B5F" w:rsidRPr="009B0023" w:rsidRDefault="001B27CB" w:rsidP="001B27CB">
      <w:pPr>
        <w:rPr>
          <w:sz w:val="24"/>
          <w:szCs w:val="24"/>
        </w:rPr>
      </w:pPr>
      <w:r w:rsidRPr="009B0023">
        <w:rPr>
          <w:rFonts w:hint="eastAsia"/>
          <w:sz w:val="24"/>
          <w:szCs w:val="24"/>
        </w:rPr>
        <w:t>賃借人</w:t>
      </w:r>
      <w:r w:rsidR="00587784" w:rsidRPr="009B0023">
        <w:rPr>
          <w:rFonts w:hint="eastAsia"/>
          <w:sz w:val="24"/>
          <w:szCs w:val="24"/>
        </w:rPr>
        <w:t>（乙）</w:t>
      </w:r>
      <w:r w:rsidR="009D6436" w:rsidRPr="009B0023">
        <w:rPr>
          <w:rFonts w:hint="eastAsia"/>
          <w:sz w:val="24"/>
          <w:szCs w:val="24"/>
        </w:rPr>
        <w:t xml:space="preserve">　　所在地又は住所</w:t>
      </w:r>
    </w:p>
    <w:p w14:paraId="2A5447CF" w14:textId="77777777" w:rsidR="009D6436" w:rsidRPr="009B0023" w:rsidRDefault="009D6436" w:rsidP="001B27CB">
      <w:pPr>
        <w:rPr>
          <w:sz w:val="24"/>
          <w:szCs w:val="24"/>
        </w:rPr>
      </w:pPr>
      <w:r w:rsidRPr="009B0023">
        <w:rPr>
          <w:rFonts w:hint="eastAsia"/>
          <w:sz w:val="24"/>
          <w:szCs w:val="24"/>
        </w:rPr>
        <w:t xml:space="preserve">　　　　　　　　</w:t>
      </w:r>
      <w:r w:rsidRPr="009B0023">
        <w:rPr>
          <w:rFonts w:hint="eastAsia"/>
          <w:spacing w:val="24"/>
          <w:kern w:val="0"/>
          <w:sz w:val="24"/>
          <w:szCs w:val="24"/>
          <w:fitText w:val="1680" w:id="1453062144"/>
        </w:rPr>
        <w:t>名称又は商</w:t>
      </w:r>
      <w:r w:rsidRPr="009B0023">
        <w:rPr>
          <w:rFonts w:hint="eastAsia"/>
          <w:kern w:val="0"/>
          <w:sz w:val="24"/>
          <w:szCs w:val="24"/>
          <w:fitText w:val="1680" w:id="1453062144"/>
        </w:rPr>
        <w:t>号</w:t>
      </w:r>
    </w:p>
    <w:p w14:paraId="7E53AA42" w14:textId="77777777" w:rsidR="009D6436" w:rsidRPr="009B0023" w:rsidRDefault="009D6436" w:rsidP="001B27CB">
      <w:pPr>
        <w:rPr>
          <w:kern w:val="0"/>
          <w:sz w:val="24"/>
          <w:szCs w:val="24"/>
        </w:rPr>
      </w:pPr>
      <w:r w:rsidRPr="009B0023">
        <w:rPr>
          <w:rFonts w:hint="eastAsia"/>
          <w:sz w:val="24"/>
          <w:szCs w:val="24"/>
        </w:rPr>
        <w:t xml:space="preserve">　　　　　　　　</w:t>
      </w:r>
      <w:r w:rsidRPr="00906E16">
        <w:rPr>
          <w:rFonts w:hint="eastAsia"/>
          <w:spacing w:val="240"/>
          <w:kern w:val="0"/>
          <w:sz w:val="24"/>
          <w:szCs w:val="24"/>
          <w:fitText w:val="1680" w:id="1453062145"/>
        </w:rPr>
        <w:t>代表</w:t>
      </w:r>
      <w:r w:rsidRPr="00906E16">
        <w:rPr>
          <w:rFonts w:hint="eastAsia"/>
          <w:kern w:val="0"/>
          <w:sz w:val="24"/>
          <w:szCs w:val="24"/>
          <w:fitText w:val="1680" w:id="1453062145"/>
        </w:rPr>
        <w:t>者</w:t>
      </w:r>
      <w:r w:rsidR="00906E16">
        <w:rPr>
          <w:rFonts w:hint="eastAsia"/>
          <w:kern w:val="0"/>
          <w:sz w:val="24"/>
          <w:szCs w:val="24"/>
        </w:rPr>
        <w:t xml:space="preserve">　　　　　　　　　　　　　　　　　　</w:t>
      </w:r>
      <w:r w:rsidR="00906E16" w:rsidRPr="009B0023">
        <w:rPr>
          <w:rFonts w:hint="eastAsia"/>
          <w:sz w:val="24"/>
          <w:szCs w:val="24"/>
        </w:rPr>
        <w:t>㊞</w:t>
      </w:r>
    </w:p>
    <w:p w14:paraId="6AB7B2EA" w14:textId="77777777" w:rsidR="00974F79" w:rsidRPr="009B0023" w:rsidRDefault="00974F79" w:rsidP="001B27CB">
      <w:pPr>
        <w:rPr>
          <w:kern w:val="0"/>
          <w:sz w:val="24"/>
          <w:szCs w:val="24"/>
        </w:rPr>
      </w:pPr>
    </w:p>
    <w:p w14:paraId="2457AE79" w14:textId="77777777" w:rsidR="00974F79" w:rsidRPr="009B0023" w:rsidRDefault="00974F79" w:rsidP="001B27CB">
      <w:pPr>
        <w:rPr>
          <w:kern w:val="0"/>
          <w:sz w:val="24"/>
          <w:szCs w:val="24"/>
        </w:rPr>
      </w:pPr>
    </w:p>
    <w:p w14:paraId="52CD2E46" w14:textId="77777777" w:rsidR="00974F79" w:rsidRPr="009B0023" w:rsidRDefault="00974F79" w:rsidP="001B27CB">
      <w:pPr>
        <w:rPr>
          <w:kern w:val="0"/>
          <w:sz w:val="24"/>
          <w:szCs w:val="24"/>
        </w:rPr>
      </w:pPr>
    </w:p>
    <w:p w14:paraId="247516DD" w14:textId="77777777" w:rsidR="00FC2503" w:rsidRPr="009B0023" w:rsidRDefault="00FC2503" w:rsidP="001B27CB">
      <w:pPr>
        <w:rPr>
          <w:kern w:val="0"/>
          <w:sz w:val="24"/>
          <w:szCs w:val="24"/>
        </w:rPr>
      </w:pPr>
    </w:p>
    <w:p w14:paraId="3AFAD12F" w14:textId="77777777" w:rsidR="00FC2503" w:rsidRPr="009B0023" w:rsidRDefault="00FC2503" w:rsidP="001B27CB">
      <w:pPr>
        <w:rPr>
          <w:kern w:val="0"/>
          <w:sz w:val="24"/>
          <w:szCs w:val="24"/>
        </w:rPr>
      </w:pPr>
    </w:p>
    <w:p w14:paraId="4337DB0E" w14:textId="77777777" w:rsidR="00FC2503" w:rsidRPr="009B0023" w:rsidRDefault="00FC2503" w:rsidP="001B27CB">
      <w:pPr>
        <w:rPr>
          <w:kern w:val="0"/>
          <w:sz w:val="24"/>
          <w:szCs w:val="24"/>
        </w:rPr>
      </w:pPr>
    </w:p>
    <w:p w14:paraId="50DB7FE7" w14:textId="77777777" w:rsidR="00FC2503" w:rsidRPr="009B0023" w:rsidRDefault="00FC2503" w:rsidP="001B27CB">
      <w:pPr>
        <w:rPr>
          <w:kern w:val="0"/>
          <w:sz w:val="24"/>
          <w:szCs w:val="24"/>
        </w:rPr>
      </w:pPr>
    </w:p>
    <w:p w14:paraId="0FC69644" w14:textId="77777777" w:rsidR="00FC2503" w:rsidRPr="009B0023" w:rsidRDefault="00FC2503" w:rsidP="001B27CB">
      <w:pPr>
        <w:rPr>
          <w:kern w:val="0"/>
          <w:sz w:val="24"/>
          <w:szCs w:val="24"/>
        </w:rPr>
      </w:pPr>
    </w:p>
    <w:p w14:paraId="507F5DE8" w14:textId="77777777" w:rsidR="00FC2503" w:rsidRPr="009B0023" w:rsidRDefault="00FC2503" w:rsidP="001B27CB">
      <w:pPr>
        <w:rPr>
          <w:kern w:val="0"/>
          <w:sz w:val="24"/>
          <w:szCs w:val="24"/>
        </w:rPr>
      </w:pPr>
    </w:p>
    <w:p w14:paraId="414277C1" w14:textId="77777777" w:rsidR="00FC2503" w:rsidRPr="009B0023" w:rsidRDefault="00FC2503" w:rsidP="001B27CB">
      <w:pPr>
        <w:rPr>
          <w:kern w:val="0"/>
          <w:sz w:val="24"/>
          <w:szCs w:val="24"/>
        </w:rPr>
      </w:pPr>
    </w:p>
    <w:p w14:paraId="2DF9053A" w14:textId="77777777" w:rsidR="00FC2503" w:rsidRPr="009B0023" w:rsidRDefault="00FC2503" w:rsidP="001B27CB">
      <w:pPr>
        <w:rPr>
          <w:kern w:val="0"/>
          <w:sz w:val="24"/>
          <w:szCs w:val="24"/>
        </w:rPr>
      </w:pPr>
    </w:p>
    <w:p w14:paraId="454A3AF1" w14:textId="77777777" w:rsidR="00FC2503" w:rsidRPr="009B0023" w:rsidRDefault="00FC2503" w:rsidP="001B27CB">
      <w:pPr>
        <w:rPr>
          <w:kern w:val="0"/>
          <w:sz w:val="24"/>
          <w:szCs w:val="24"/>
        </w:rPr>
      </w:pPr>
    </w:p>
    <w:p w14:paraId="4BC40438" w14:textId="77777777" w:rsidR="00FC2503" w:rsidRPr="009B0023" w:rsidRDefault="00FC2503" w:rsidP="001B27CB">
      <w:pPr>
        <w:rPr>
          <w:kern w:val="0"/>
          <w:sz w:val="24"/>
          <w:szCs w:val="24"/>
        </w:rPr>
      </w:pPr>
    </w:p>
    <w:p w14:paraId="39E2BBED" w14:textId="77777777" w:rsidR="00FC2503" w:rsidRPr="009B0023" w:rsidRDefault="00FC2503" w:rsidP="001B27CB">
      <w:pPr>
        <w:rPr>
          <w:kern w:val="0"/>
          <w:sz w:val="24"/>
          <w:szCs w:val="24"/>
        </w:rPr>
      </w:pPr>
    </w:p>
    <w:p w14:paraId="4A5035EF" w14:textId="77777777" w:rsidR="00FC2503" w:rsidRPr="009B0023" w:rsidRDefault="00FC2503" w:rsidP="001B27CB">
      <w:pPr>
        <w:rPr>
          <w:kern w:val="0"/>
          <w:sz w:val="24"/>
          <w:szCs w:val="24"/>
        </w:rPr>
      </w:pPr>
    </w:p>
    <w:p w14:paraId="0231EC91" w14:textId="77777777" w:rsidR="00FC2503" w:rsidRPr="009B0023" w:rsidRDefault="00FC2503" w:rsidP="001B27CB">
      <w:pPr>
        <w:rPr>
          <w:kern w:val="0"/>
          <w:sz w:val="24"/>
          <w:szCs w:val="24"/>
        </w:rPr>
      </w:pPr>
    </w:p>
    <w:p w14:paraId="504D28E1" w14:textId="77777777" w:rsidR="00FC2503" w:rsidRDefault="00FC2503" w:rsidP="001B27CB">
      <w:pPr>
        <w:rPr>
          <w:kern w:val="0"/>
          <w:sz w:val="24"/>
          <w:szCs w:val="24"/>
        </w:rPr>
      </w:pPr>
    </w:p>
    <w:p w14:paraId="3B260E0B" w14:textId="77777777" w:rsidR="00D9024F" w:rsidRDefault="00D9024F" w:rsidP="001B27CB">
      <w:pPr>
        <w:rPr>
          <w:kern w:val="0"/>
          <w:sz w:val="24"/>
          <w:szCs w:val="24"/>
        </w:rPr>
      </w:pPr>
    </w:p>
    <w:p w14:paraId="3DF57F5B" w14:textId="77777777" w:rsidR="00D9024F" w:rsidRDefault="00D9024F" w:rsidP="001B27CB">
      <w:pPr>
        <w:rPr>
          <w:kern w:val="0"/>
          <w:sz w:val="24"/>
          <w:szCs w:val="24"/>
        </w:rPr>
      </w:pPr>
    </w:p>
    <w:p w14:paraId="0E23AB37" w14:textId="77777777" w:rsidR="00D9024F" w:rsidRPr="009B0023" w:rsidRDefault="00D9024F" w:rsidP="001B27CB">
      <w:pPr>
        <w:rPr>
          <w:kern w:val="0"/>
          <w:sz w:val="24"/>
          <w:szCs w:val="24"/>
        </w:rPr>
      </w:pPr>
    </w:p>
    <w:p w14:paraId="096C18B4" w14:textId="77777777" w:rsidR="00FC2503" w:rsidRDefault="00FC2503" w:rsidP="001B27CB">
      <w:pPr>
        <w:rPr>
          <w:kern w:val="0"/>
          <w:sz w:val="24"/>
          <w:szCs w:val="24"/>
        </w:rPr>
      </w:pPr>
    </w:p>
    <w:p w14:paraId="12FC5BF4" w14:textId="77777777" w:rsidR="00FC2503" w:rsidRPr="00E458C0" w:rsidRDefault="00FC2503" w:rsidP="001B27CB">
      <w:pPr>
        <w:rPr>
          <w:kern w:val="0"/>
          <w:sz w:val="28"/>
          <w:szCs w:val="28"/>
        </w:rPr>
      </w:pPr>
    </w:p>
    <w:p w14:paraId="766059B5" w14:textId="77777777" w:rsidR="00612442" w:rsidRPr="00612442" w:rsidRDefault="00612442" w:rsidP="00612442">
      <w:pPr>
        <w:rPr>
          <w:kern w:val="0"/>
          <w:sz w:val="28"/>
          <w:szCs w:val="28"/>
        </w:rPr>
      </w:pPr>
      <w:r w:rsidRPr="00612442">
        <w:rPr>
          <w:rFonts w:hint="eastAsia"/>
          <w:kern w:val="0"/>
          <w:sz w:val="28"/>
          <w:szCs w:val="28"/>
        </w:rPr>
        <w:lastRenderedPageBreak/>
        <w:t>【別紙　貸付場所位置図】</w:t>
      </w:r>
    </w:p>
    <w:p w14:paraId="695E6C30" w14:textId="77777777" w:rsidR="00612442" w:rsidRPr="00612442" w:rsidRDefault="00612442" w:rsidP="00612442">
      <w:pPr>
        <w:rPr>
          <w:noProof/>
          <w:kern w:val="0"/>
          <w:sz w:val="24"/>
          <w:szCs w:val="24"/>
        </w:rPr>
      </w:pPr>
    </w:p>
    <w:p w14:paraId="66695BF4" w14:textId="068E5B8B" w:rsidR="00612442" w:rsidRPr="00612442" w:rsidRDefault="00013C83" w:rsidP="00612442">
      <w:pPr>
        <w:rPr>
          <w:noProof/>
          <w:kern w:val="0"/>
          <w:sz w:val="24"/>
          <w:szCs w:val="24"/>
        </w:rPr>
      </w:pPr>
      <w:r w:rsidRPr="00612442">
        <w:rPr>
          <w:rFonts w:hint="eastAsia"/>
          <w:noProof/>
          <w:kern w:val="0"/>
          <w:sz w:val="28"/>
          <w:szCs w:val="28"/>
        </w:rPr>
        <mc:AlternateContent>
          <mc:Choice Requires="wps">
            <w:drawing>
              <wp:anchor distT="0" distB="0" distL="114300" distR="114300" simplePos="0" relativeHeight="251664384" behindDoc="0" locked="0" layoutInCell="1" allowOverlap="1" wp14:anchorId="49F78623" wp14:editId="6A635479">
                <wp:simplePos x="0" y="0"/>
                <wp:positionH relativeFrom="column">
                  <wp:posOffset>2625090</wp:posOffset>
                </wp:positionH>
                <wp:positionV relativeFrom="paragraph">
                  <wp:posOffset>2406015</wp:posOffset>
                </wp:positionV>
                <wp:extent cx="235585" cy="521970"/>
                <wp:effectExtent l="0" t="0" r="12065" b="11430"/>
                <wp:wrapNone/>
                <wp:docPr id="19" name="正方形/長方形 19"/>
                <wp:cNvGraphicFramePr/>
                <a:graphic xmlns:a="http://schemas.openxmlformats.org/drawingml/2006/main">
                  <a:graphicData uri="http://schemas.microsoft.com/office/word/2010/wordprocessingShape">
                    <wps:wsp>
                      <wps:cNvSpPr/>
                      <wps:spPr>
                        <a:xfrm>
                          <a:off x="0" y="0"/>
                          <a:ext cx="235585" cy="5219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2F7C0C8" w14:textId="77777777" w:rsidR="00612442" w:rsidRPr="00C44C60" w:rsidRDefault="00612442" w:rsidP="00612442">
                            <w:pPr>
                              <w:jc w:val="center"/>
                              <w:rPr>
                                <w:rFonts w:ascii="BIZ UDPゴシック" w:eastAsia="BIZ UDPゴシック" w:hAnsi="BIZ UDPゴシック"/>
                                <w:b/>
                                <w:sz w:val="14"/>
                                <w:szCs w:val="14"/>
                              </w:rPr>
                            </w:pPr>
                            <w:r w:rsidRPr="00C44C60">
                              <w:rPr>
                                <w:rFonts w:ascii="BIZ UDPゴシック" w:eastAsia="BIZ UDPゴシック" w:hAnsi="BIZ UDPゴシック" w:hint="eastAsia"/>
                                <w:b/>
                                <w:sz w:val="14"/>
                                <w:szCs w:val="14"/>
                              </w:rPr>
                              <w:t>回収</w:t>
                            </w:r>
                            <w:r w:rsidRPr="00C44C60">
                              <w:rPr>
                                <w:rFonts w:ascii="BIZ UDPゴシック" w:eastAsia="BIZ UDPゴシック" w:hAnsi="BIZ UDPゴシック"/>
                                <w:b/>
                                <w:sz w:val="14"/>
                                <w:szCs w:val="14"/>
                              </w:rPr>
                              <w:t>容器</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78623" id="正方形/長方形 19" o:spid="_x0000_s1026" style="position:absolute;left:0;text-align:left;margin-left:206.7pt;margin-top:189.45pt;width:18.55pt;height:4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" fillcolor="window" strokecolor="windowText" strokeweight="1pt">
                <v:textbox style="layout-flow:vertical-ideographic" inset="0,0,0,0">
                  <w:txbxContent>
                    <w:p w14:paraId="42F7C0C8" w14:textId="77777777" w:rsidR="00612442" w:rsidRPr="00C44C60" w:rsidRDefault="00612442" w:rsidP="00612442">
                      <w:pPr>
                        <w:jc w:val="center"/>
                        <w:rPr>
                          <w:rFonts w:ascii="BIZ UDPゴシック" w:eastAsia="BIZ UDPゴシック" w:hAnsi="BIZ UDPゴシック"/>
                          <w:b/>
                          <w:sz w:val="14"/>
                          <w:szCs w:val="14"/>
                        </w:rPr>
                      </w:pPr>
                      <w:r w:rsidRPr="00C44C60">
                        <w:rPr>
                          <w:rFonts w:ascii="BIZ UDPゴシック" w:eastAsia="BIZ UDPゴシック" w:hAnsi="BIZ UDPゴシック" w:hint="eastAsia"/>
                          <w:b/>
                          <w:sz w:val="14"/>
                          <w:szCs w:val="14"/>
                        </w:rPr>
                        <w:t>回収</w:t>
                      </w:r>
                      <w:r w:rsidRPr="00C44C60">
                        <w:rPr>
                          <w:rFonts w:ascii="BIZ UDPゴシック" w:eastAsia="BIZ UDPゴシック" w:hAnsi="BIZ UDPゴシック"/>
                          <w:b/>
                          <w:sz w:val="14"/>
                          <w:szCs w:val="14"/>
                        </w:rPr>
                        <w:t>容器</w:t>
                      </w:r>
                    </w:p>
                  </w:txbxContent>
                </v:textbox>
              </v:rect>
            </w:pict>
          </mc:Fallback>
        </mc:AlternateContent>
      </w:r>
      <w:r w:rsidRPr="00612442">
        <w:rPr>
          <w:noProof/>
          <w:kern w:val="0"/>
          <w:sz w:val="24"/>
          <w:szCs w:val="24"/>
        </w:rPr>
        <mc:AlternateContent>
          <mc:Choice Requires="wps">
            <w:drawing>
              <wp:anchor distT="0" distB="0" distL="114300" distR="114300" simplePos="0" relativeHeight="251663360" behindDoc="0" locked="0" layoutInCell="1" allowOverlap="1" wp14:anchorId="446F6B79" wp14:editId="499E7A6A">
                <wp:simplePos x="0" y="0"/>
                <wp:positionH relativeFrom="margin">
                  <wp:posOffset>2828290</wp:posOffset>
                </wp:positionH>
                <wp:positionV relativeFrom="paragraph">
                  <wp:posOffset>2649220</wp:posOffset>
                </wp:positionV>
                <wp:extent cx="231775" cy="45719"/>
                <wp:effectExtent l="0" t="38100" r="34925" b="88265"/>
                <wp:wrapNone/>
                <wp:docPr id="18" name="直線矢印コネクタ 18"/>
                <wp:cNvGraphicFramePr/>
                <a:graphic xmlns:a="http://schemas.openxmlformats.org/drawingml/2006/main">
                  <a:graphicData uri="http://schemas.microsoft.com/office/word/2010/wordprocessingShape">
                    <wps:wsp>
                      <wps:cNvCnPr/>
                      <wps:spPr>
                        <a:xfrm>
                          <a:off x="0" y="0"/>
                          <a:ext cx="231775" cy="45719"/>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6CAA64C" id="_x0000_t32" coordsize="21600,21600" o:spt="32" o:oned="t" path="m,l21600,21600e" filled="f">
                <v:path arrowok="t" fillok="f" o:connecttype="none"/>
                <o:lock v:ext="edit" shapetype="t"/>
              </v:shapetype>
              <v:shape id="直線矢印コネクタ 18" o:spid="_x0000_s1026" type="#_x0000_t32" style="position:absolute;margin-left:222.7pt;margin-top:208.6pt;width:18.25pt;height: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" strokecolor="windowText" strokeweight="2pt">
                <v:stroke endarrow="block" joinstyle="miter"/>
                <w10:wrap anchorx="margin"/>
              </v:shape>
            </w:pict>
          </mc:Fallback>
        </mc:AlternateContent>
      </w:r>
      <w:r w:rsidRPr="00612442">
        <w:rPr>
          <w:noProof/>
          <w:kern w:val="0"/>
          <w:sz w:val="24"/>
          <w:szCs w:val="24"/>
        </w:rPr>
        <mc:AlternateContent>
          <mc:Choice Requires="wps">
            <w:drawing>
              <wp:anchor distT="0" distB="0" distL="114300" distR="114300" simplePos="0" relativeHeight="251662336" behindDoc="0" locked="0" layoutInCell="1" allowOverlap="1" wp14:anchorId="5FE3C465" wp14:editId="3C987CDB">
                <wp:simplePos x="0" y="0"/>
                <wp:positionH relativeFrom="margin">
                  <wp:posOffset>3104515</wp:posOffset>
                </wp:positionH>
                <wp:positionV relativeFrom="paragraph">
                  <wp:posOffset>2656840</wp:posOffset>
                </wp:positionV>
                <wp:extent cx="45719" cy="63500"/>
                <wp:effectExtent l="0" t="0" r="12065" b="12700"/>
                <wp:wrapNone/>
                <wp:docPr id="14" name="正方形/長方形 14"/>
                <wp:cNvGraphicFramePr/>
                <a:graphic xmlns:a="http://schemas.openxmlformats.org/drawingml/2006/main">
                  <a:graphicData uri="http://schemas.microsoft.com/office/word/2010/wordprocessingShape">
                    <wps:wsp>
                      <wps:cNvSpPr/>
                      <wps:spPr>
                        <a:xfrm>
                          <a:off x="0" y="0"/>
                          <a:ext cx="45719" cy="63500"/>
                        </a:xfrm>
                        <a:prstGeom prst="rect">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C9ADD" id="正方形/長方形 14" o:spid="_x0000_s1026" style="position:absolute;margin-left:244.45pt;margin-top:209.2pt;width:3.6pt;height: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" fillcolor="red" strokecolor="windowText" strokeweight="1pt">
                <w10:wrap anchorx="margin"/>
              </v:rect>
            </w:pict>
          </mc:Fallback>
        </mc:AlternateContent>
      </w:r>
      <w:r w:rsidRPr="00612442">
        <w:rPr>
          <w:noProof/>
          <w:kern w:val="0"/>
          <w:sz w:val="24"/>
          <w:szCs w:val="24"/>
        </w:rPr>
        <mc:AlternateContent>
          <mc:Choice Requires="wps">
            <w:drawing>
              <wp:anchor distT="0" distB="0" distL="114300" distR="114300" simplePos="0" relativeHeight="251661312" behindDoc="0" locked="0" layoutInCell="1" allowOverlap="1" wp14:anchorId="6A6014B5" wp14:editId="43464CC1">
                <wp:simplePos x="0" y="0"/>
                <wp:positionH relativeFrom="column">
                  <wp:posOffset>3091815</wp:posOffset>
                </wp:positionH>
                <wp:positionV relativeFrom="paragraph">
                  <wp:posOffset>2729865</wp:posOffset>
                </wp:positionV>
                <wp:extent cx="82550" cy="152400"/>
                <wp:effectExtent l="0" t="0" r="12700" b="19050"/>
                <wp:wrapNone/>
                <wp:docPr id="13" name="正方形/長方形 13"/>
                <wp:cNvGraphicFramePr/>
                <a:graphic xmlns:a="http://schemas.openxmlformats.org/drawingml/2006/main">
                  <a:graphicData uri="http://schemas.microsoft.com/office/word/2010/wordprocessingShape">
                    <wps:wsp>
                      <wps:cNvSpPr/>
                      <wps:spPr>
                        <a:xfrm>
                          <a:off x="0" y="0"/>
                          <a:ext cx="82550" cy="152400"/>
                        </a:xfrm>
                        <a:prstGeom prst="rect">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EFC7F" id="正方形/長方形 13" o:spid="_x0000_s1026" style="position:absolute;margin-left:243.45pt;margin-top:214.95pt;width:6.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" fillcolor="red" strokecolor="windowText" strokeweight="1pt"/>
            </w:pict>
          </mc:Fallback>
        </mc:AlternateContent>
      </w:r>
      <w:r w:rsidR="00612442" w:rsidRPr="00612442">
        <w:rPr>
          <w:rFonts w:hint="eastAsia"/>
          <w:noProof/>
          <w:kern w:val="0"/>
          <w:sz w:val="28"/>
          <w:szCs w:val="28"/>
        </w:rPr>
        <mc:AlternateContent>
          <mc:Choice Requires="wps">
            <w:drawing>
              <wp:anchor distT="0" distB="0" distL="114300" distR="114300" simplePos="0" relativeHeight="251666432" behindDoc="0" locked="0" layoutInCell="1" allowOverlap="1" wp14:anchorId="1FD37E6F" wp14:editId="0FA62671">
                <wp:simplePos x="0" y="0"/>
                <wp:positionH relativeFrom="margin">
                  <wp:posOffset>3292241</wp:posOffset>
                </wp:positionH>
                <wp:positionV relativeFrom="paragraph">
                  <wp:posOffset>2916589</wp:posOffset>
                </wp:positionV>
                <wp:extent cx="215153" cy="461010"/>
                <wp:effectExtent l="0" t="0" r="13970" b="15240"/>
                <wp:wrapNone/>
                <wp:docPr id="21" name="正方形/長方形 21"/>
                <wp:cNvGraphicFramePr/>
                <a:graphic xmlns:a="http://schemas.openxmlformats.org/drawingml/2006/main">
                  <a:graphicData uri="http://schemas.microsoft.com/office/word/2010/wordprocessingShape">
                    <wps:wsp>
                      <wps:cNvSpPr/>
                      <wps:spPr>
                        <a:xfrm>
                          <a:off x="0" y="0"/>
                          <a:ext cx="215153" cy="4610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001A29" w14:textId="77777777" w:rsidR="00612442" w:rsidRPr="00C44C60" w:rsidRDefault="00612442" w:rsidP="00612442">
                            <w:pPr>
                              <w:jc w:val="center"/>
                              <w:rPr>
                                <w:rFonts w:ascii="BIZ UDPゴシック" w:eastAsia="BIZ UDPゴシック" w:hAnsi="BIZ UDPゴシック"/>
                                <w:b/>
                                <w:sz w:val="14"/>
                                <w:szCs w:val="14"/>
                              </w:rPr>
                            </w:pPr>
                            <w:r w:rsidRPr="00C44C60">
                              <w:rPr>
                                <w:rFonts w:ascii="BIZ UDPゴシック" w:eastAsia="BIZ UDPゴシック" w:hAnsi="BIZ UDPゴシック" w:hint="eastAsia"/>
                                <w:b/>
                                <w:sz w:val="14"/>
                                <w:szCs w:val="14"/>
                              </w:rPr>
                              <w:t>自販機</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F9722" id="正方形/長方形 21" o:spid="_x0000_s1026" style="position:absolute;left:0;text-align:left;margin-left:259.25pt;margin-top:229.65pt;width:16.95pt;height:36.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" fillcolor="window" strokecolor="windowText" strokeweight="1pt">
                <v:textbox style="layout-flow:vertical-ideographic" inset="0,0,0,0">
                  <w:txbxContent>
                    <w:p w:rsidR="00612442" w:rsidRPr="00C44C60" w:rsidRDefault="00612442" w:rsidP="00612442">
                      <w:pPr>
                        <w:jc w:val="center"/>
                        <w:rPr>
                          <w:rFonts w:ascii="BIZ UDPゴシック" w:eastAsia="BIZ UDPゴシック" w:hAnsi="BIZ UDPゴシック"/>
                          <w:b/>
                          <w:sz w:val="14"/>
                          <w:szCs w:val="14"/>
                        </w:rPr>
                      </w:pPr>
                      <w:r w:rsidRPr="00C44C60">
                        <w:rPr>
                          <w:rFonts w:ascii="BIZ UDPゴシック" w:eastAsia="BIZ UDPゴシック" w:hAnsi="BIZ UDPゴシック" w:hint="eastAsia"/>
                          <w:b/>
                          <w:sz w:val="14"/>
                          <w:szCs w:val="14"/>
                        </w:rPr>
                        <w:t>自販機</w:t>
                      </w:r>
                    </w:p>
                  </w:txbxContent>
                </v:textbox>
                <w10:wrap anchorx="margin"/>
              </v:rect>
            </w:pict>
          </mc:Fallback>
        </mc:AlternateContent>
      </w:r>
      <w:r w:rsidR="00612442" w:rsidRPr="00612442">
        <w:rPr>
          <w:noProof/>
          <w:kern w:val="0"/>
          <w:sz w:val="24"/>
          <w:szCs w:val="24"/>
        </w:rPr>
        <mc:AlternateContent>
          <mc:Choice Requires="wps">
            <w:drawing>
              <wp:anchor distT="0" distB="0" distL="114300" distR="114300" simplePos="0" relativeHeight="251665408" behindDoc="0" locked="0" layoutInCell="1" allowOverlap="1" wp14:anchorId="741D86C7" wp14:editId="1B6A3D31">
                <wp:simplePos x="0" y="0"/>
                <wp:positionH relativeFrom="column">
                  <wp:posOffset>3168984</wp:posOffset>
                </wp:positionH>
                <wp:positionV relativeFrom="paragraph">
                  <wp:posOffset>2816459</wp:posOffset>
                </wp:positionV>
                <wp:extent cx="180975" cy="114300"/>
                <wp:effectExtent l="38100" t="38100" r="28575" b="19050"/>
                <wp:wrapNone/>
                <wp:docPr id="20" name="直線矢印コネクタ 20"/>
                <wp:cNvGraphicFramePr/>
                <a:graphic xmlns:a="http://schemas.openxmlformats.org/drawingml/2006/main">
                  <a:graphicData uri="http://schemas.microsoft.com/office/word/2010/wordprocessingShape">
                    <wps:wsp>
                      <wps:cNvCnPr/>
                      <wps:spPr>
                        <a:xfrm flipH="1" flipV="1">
                          <a:off x="0" y="0"/>
                          <a:ext cx="180975" cy="114300"/>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599A3A" id="直線矢印コネクタ 20" o:spid="_x0000_s1026" type="#_x0000_t32" style="position:absolute;margin-left:249.55pt;margin-top:221.75pt;width:14.25pt;height:9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" strokecolor="windowText" strokeweight="2pt">
                <v:stroke endarrow="block" joinstyle="miter"/>
              </v:shape>
            </w:pict>
          </mc:Fallback>
        </mc:AlternateContent>
      </w:r>
      <w:r w:rsidR="00612442" w:rsidRPr="00612442">
        <w:rPr>
          <w:noProof/>
          <w:kern w:val="0"/>
          <w:sz w:val="24"/>
          <w:szCs w:val="24"/>
        </w:rPr>
        <w:object w:dxaOrig="17865" w:dyaOrig="12631" w14:anchorId="48BE7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5pt;height:451pt" o:ole="">
            <v:imagedata r:id="rId7" o:title="" croptop="6694f" cropbottom="5604f" cropleft="16508f" cropright="12514f"/>
          </v:shape>
          <o:OLEObject Type="Embed" ProgID="AcroExch.Document.DC" ShapeID="_x0000_i1025" DrawAspect="Content" ObjectID="_1830432789" r:id="rId8"/>
        </w:object>
      </w:r>
    </w:p>
    <w:p w14:paraId="72F99CC5" w14:textId="77777777" w:rsidR="00612442" w:rsidRPr="00612442" w:rsidRDefault="00612442" w:rsidP="00612442">
      <w:pPr>
        <w:rPr>
          <w:noProof/>
          <w:kern w:val="0"/>
          <w:sz w:val="24"/>
          <w:szCs w:val="24"/>
        </w:rPr>
      </w:pPr>
    </w:p>
    <w:p w14:paraId="6D001871" w14:textId="77777777" w:rsidR="00612442" w:rsidRPr="00612442" w:rsidRDefault="00612442" w:rsidP="00612442">
      <w:pPr>
        <w:rPr>
          <w:kern w:val="0"/>
          <w:sz w:val="24"/>
          <w:szCs w:val="24"/>
        </w:rPr>
      </w:pPr>
    </w:p>
    <w:p w14:paraId="37B69007" w14:textId="77777777" w:rsidR="00612442" w:rsidRPr="00612442" w:rsidRDefault="00612442" w:rsidP="00612442">
      <w:pPr>
        <w:rPr>
          <w:noProof/>
          <w:kern w:val="0"/>
          <w:sz w:val="24"/>
          <w:szCs w:val="24"/>
        </w:rPr>
      </w:pPr>
    </w:p>
    <w:p w14:paraId="71C02273" w14:textId="77777777" w:rsidR="004E1FA2" w:rsidRDefault="004E1FA2" w:rsidP="001B27CB">
      <w:pPr>
        <w:rPr>
          <w:kern w:val="0"/>
          <w:sz w:val="24"/>
          <w:szCs w:val="24"/>
        </w:rPr>
      </w:pPr>
    </w:p>
    <w:p w14:paraId="72F681AC" w14:textId="77777777" w:rsidR="00FC2503" w:rsidRPr="009B0023" w:rsidRDefault="00E01241" w:rsidP="001B27CB">
      <w:pPr>
        <w:rPr>
          <w:kern w:val="0"/>
          <w:sz w:val="24"/>
          <w:szCs w:val="24"/>
        </w:rPr>
      </w:pPr>
      <w:r>
        <w:rPr>
          <w:noProof/>
          <w:kern w:val="0"/>
          <w:sz w:val="24"/>
          <w:szCs w:val="24"/>
        </w:rPr>
        <mc:AlternateContent>
          <mc:Choice Requires="wps">
            <w:drawing>
              <wp:anchor distT="0" distB="0" distL="114300" distR="114300" simplePos="0" relativeHeight="251659264" behindDoc="0" locked="0" layoutInCell="1" allowOverlap="1" wp14:anchorId="4DF30C41" wp14:editId="0029F734">
                <wp:simplePos x="0" y="0"/>
                <wp:positionH relativeFrom="column">
                  <wp:posOffset>2601026</wp:posOffset>
                </wp:positionH>
                <wp:positionV relativeFrom="paragraph">
                  <wp:posOffset>5287092</wp:posOffset>
                </wp:positionV>
                <wp:extent cx="700644" cy="273132"/>
                <wp:effectExtent l="0" t="0" r="4445" b="0"/>
                <wp:wrapNone/>
                <wp:docPr id="2" name="正方形/長方形 2"/>
                <wp:cNvGraphicFramePr/>
                <a:graphic xmlns:a="http://schemas.openxmlformats.org/drawingml/2006/main">
                  <a:graphicData uri="http://schemas.microsoft.com/office/word/2010/wordprocessingShape">
                    <wps:wsp>
                      <wps:cNvSpPr/>
                      <wps:spPr>
                        <a:xfrm>
                          <a:off x="0" y="0"/>
                          <a:ext cx="700644" cy="27313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560D2" id="正方形/長方形 2" o:spid="_x0000_s1026" style="position:absolute;left:0;text-align:left;margin-left:204.8pt;margin-top:416.3pt;width:55.15pt;height: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" fillcolor="white [3212]" stroked="f" strokeweight="1pt"/>
            </w:pict>
          </mc:Fallback>
        </mc:AlternateContent>
      </w:r>
    </w:p>
    <w:p w14:paraId="75D992E6" w14:textId="77777777" w:rsidR="00FC2503" w:rsidRPr="009B0023" w:rsidRDefault="00FC2503" w:rsidP="001B27CB">
      <w:pPr>
        <w:rPr>
          <w:kern w:val="0"/>
          <w:sz w:val="24"/>
          <w:szCs w:val="24"/>
        </w:rPr>
      </w:pPr>
    </w:p>
    <w:p w14:paraId="36E585A7" w14:textId="77777777" w:rsidR="00FC2503" w:rsidRPr="009B0023" w:rsidRDefault="00FC2503" w:rsidP="001B27CB">
      <w:pPr>
        <w:rPr>
          <w:kern w:val="0"/>
          <w:sz w:val="24"/>
          <w:szCs w:val="24"/>
        </w:rPr>
      </w:pPr>
    </w:p>
    <w:p w14:paraId="1E453A80" w14:textId="77777777" w:rsidR="00433A87" w:rsidRPr="009B0023" w:rsidRDefault="00433A87" w:rsidP="001B27CB">
      <w:pPr>
        <w:rPr>
          <w:kern w:val="0"/>
          <w:sz w:val="24"/>
          <w:szCs w:val="24"/>
        </w:rPr>
        <w:sectPr w:rsidR="00433A87" w:rsidRPr="009B0023" w:rsidSect="00974F79">
          <w:pgSz w:w="11906" w:h="16838" w:code="9"/>
          <w:pgMar w:top="1701" w:right="1701" w:bottom="1418" w:left="1701" w:header="851" w:footer="992" w:gutter="0"/>
          <w:cols w:space="425"/>
          <w:docGrid w:type="lines" w:linePitch="360"/>
        </w:sectPr>
      </w:pPr>
    </w:p>
    <w:tbl>
      <w:tblPr>
        <w:tblW w:w="9851" w:type="dxa"/>
        <w:tblLook w:val="01E0" w:firstRow="1" w:lastRow="1" w:firstColumn="1" w:lastColumn="1" w:noHBand="0" w:noVBand="0"/>
      </w:tblPr>
      <w:tblGrid>
        <w:gridCol w:w="4925"/>
        <w:gridCol w:w="4926"/>
      </w:tblGrid>
      <w:tr w:rsidR="007A6453" w14:paraId="5AB508D3" w14:textId="77777777" w:rsidTr="00BE3DD2">
        <w:tc>
          <w:tcPr>
            <w:tcW w:w="9851" w:type="dxa"/>
            <w:gridSpan w:val="2"/>
            <w:vAlign w:val="center"/>
          </w:tcPr>
          <w:p w14:paraId="60E20A61" w14:textId="77777777" w:rsidR="007A6453" w:rsidRPr="007A6453" w:rsidRDefault="007A6453" w:rsidP="00BE3DD2">
            <w:pPr>
              <w:jc w:val="center"/>
              <w:rPr>
                <w:sz w:val="24"/>
                <w:szCs w:val="24"/>
              </w:rPr>
            </w:pPr>
            <w:r w:rsidRPr="007A6453">
              <w:rPr>
                <w:rFonts w:ascii="ＭＳ 明朝" w:hAnsi="ＭＳ 明朝" w:hint="eastAsia"/>
                <w:sz w:val="24"/>
                <w:szCs w:val="24"/>
              </w:rPr>
              <w:lastRenderedPageBreak/>
              <w:t>個人情報の取扱いに関する特約条項</w:t>
            </w:r>
          </w:p>
        </w:tc>
      </w:tr>
      <w:tr w:rsidR="007A6453" w14:paraId="33EFC921" w14:textId="77777777" w:rsidTr="00BE3DD2">
        <w:trPr>
          <w:trHeight w:val="7358"/>
        </w:trPr>
        <w:tc>
          <w:tcPr>
            <w:tcW w:w="4925" w:type="dxa"/>
          </w:tcPr>
          <w:p w14:paraId="6E205B78" w14:textId="77777777" w:rsidR="007A6453" w:rsidRDefault="007A6453" w:rsidP="00BE3DD2">
            <w:pPr>
              <w:rPr>
                <w:rFonts w:ascii="ＭＳ ゴシック" w:eastAsia="ＭＳ ゴシック" w:hAnsi="ＭＳ ゴシック"/>
                <w:sz w:val="16"/>
                <w:szCs w:val="18"/>
              </w:rPr>
            </w:pPr>
            <w:r>
              <w:rPr>
                <w:rFonts w:ascii="ＭＳ ゴシック" w:eastAsia="ＭＳ ゴシック" w:hAnsi="ＭＳ ゴシック" w:hint="eastAsia"/>
                <w:sz w:val="16"/>
                <w:szCs w:val="18"/>
              </w:rPr>
              <w:t>（目的）</w:t>
            </w:r>
          </w:p>
          <w:p w14:paraId="6A61FC1C"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第１条</w:t>
            </w:r>
            <w:r>
              <w:rPr>
                <w:rFonts w:ascii="ＭＳ 明朝" w:hAnsi="ＭＳ 明朝" w:hint="eastAsia"/>
                <w:sz w:val="16"/>
                <w:szCs w:val="18"/>
              </w:rPr>
              <w:t xml:space="preserve">　この特約条項は、この契約における個人情報の取扱いについて適正を期し、個人の権利及び利益を侵害することのないよう取り決めるものとする。</w:t>
            </w:r>
          </w:p>
          <w:p w14:paraId="4C119F34" w14:textId="77777777" w:rsidR="007A6453" w:rsidRDefault="007A6453" w:rsidP="00BE3DD2">
            <w:pPr>
              <w:rPr>
                <w:rFonts w:ascii="ＭＳ ゴシック" w:eastAsia="ＭＳ ゴシック" w:hAnsi="ＭＳ ゴシック"/>
                <w:sz w:val="16"/>
                <w:szCs w:val="18"/>
              </w:rPr>
            </w:pPr>
            <w:r>
              <w:rPr>
                <w:rFonts w:ascii="ＭＳ ゴシック" w:eastAsia="ＭＳ ゴシック" w:hAnsi="ＭＳ ゴシック" w:hint="eastAsia"/>
                <w:sz w:val="16"/>
                <w:szCs w:val="18"/>
              </w:rPr>
              <w:t>（法律等の遵守）</w:t>
            </w:r>
          </w:p>
          <w:p w14:paraId="5B157058"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第２条</w:t>
            </w:r>
            <w:r>
              <w:rPr>
                <w:rFonts w:ascii="ＭＳ 明朝" w:hAnsi="ＭＳ 明朝" w:hint="eastAsia"/>
                <w:sz w:val="16"/>
                <w:szCs w:val="18"/>
              </w:rPr>
              <w:t xml:space="preserve">　甲及び乙は、個人情報の保護に関する法律（以下「個人情報保護法」という。）、行政手続における特定の個人を識別するための番号の利用等に関する法律（以下「番号法」という。）、府中市個人情報の保護に関する法律施行条例</w:t>
            </w:r>
            <w:r>
              <w:rPr>
                <w:rFonts w:ascii="ＭＳ 明朝" w:hAnsi="ＭＳ 明朝" w:cs="ＭＳ ゴシック" w:hint="eastAsia"/>
                <w:sz w:val="16"/>
                <w:szCs w:val="18"/>
              </w:rPr>
              <w:t>（以下「法施行条例」という。）</w:t>
            </w:r>
            <w:r>
              <w:rPr>
                <w:rFonts w:ascii="ＭＳ 明朝" w:hAnsi="ＭＳ 明朝" w:hint="eastAsia"/>
                <w:sz w:val="16"/>
                <w:szCs w:val="18"/>
              </w:rPr>
              <w:t>、その他の法律、政令、省令、条例及び所轄官庁の行政指導を遵守の上、個人情報を取り扱うものとする。</w:t>
            </w:r>
          </w:p>
          <w:p w14:paraId="6083D3BB" w14:textId="77777777" w:rsidR="007A6453" w:rsidRDefault="007A6453" w:rsidP="00BE3DD2">
            <w:pPr>
              <w:rPr>
                <w:rFonts w:ascii="ＭＳ ゴシック" w:eastAsia="ＭＳ ゴシック" w:hAnsi="ＭＳ ゴシック"/>
                <w:sz w:val="16"/>
                <w:szCs w:val="18"/>
              </w:rPr>
            </w:pPr>
            <w:r>
              <w:rPr>
                <w:rFonts w:ascii="ＭＳ ゴシック" w:eastAsia="ＭＳ ゴシック" w:hAnsi="ＭＳ ゴシック" w:hint="eastAsia"/>
                <w:sz w:val="16"/>
                <w:szCs w:val="18"/>
              </w:rPr>
              <w:t>（個人情報の管理体制）</w:t>
            </w:r>
          </w:p>
          <w:p w14:paraId="3C5E9F20"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第３条</w:t>
            </w:r>
            <w:r>
              <w:rPr>
                <w:rFonts w:ascii="ＭＳ 明朝" w:hAnsi="ＭＳ 明朝" w:hint="eastAsia"/>
                <w:sz w:val="16"/>
                <w:szCs w:val="18"/>
              </w:rPr>
              <w:t xml:space="preserve">　この契約の締結に当たり、乙は甲に対し、個人情報保護法、番号法及び</w:t>
            </w:r>
            <w:r>
              <w:rPr>
                <w:rFonts w:ascii="ＭＳ 明朝" w:hAnsi="ＭＳ 明朝" w:cs="ＭＳ ゴシック" w:hint="eastAsia"/>
                <w:sz w:val="16"/>
                <w:szCs w:val="18"/>
              </w:rPr>
              <w:t>法施行条例</w:t>
            </w:r>
            <w:r>
              <w:rPr>
                <w:rFonts w:ascii="ＭＳ 明朝" w:hAnsi="ＭＳ 明朝" w:hint="eastAsia"/>
                <w:sz w:val="16"/>
                <w:szCs w:val="18"/>
              </w:rPr>
              <w:t>に基づいた個人情報の管理体制について十分な説明を行うものとし、必要に応じ、個人情報管理基準又はこれに関連する基準を甲に提出するものとする。</w:t>
            </w:r>
          </w:p>
          <w:p w14:paraId="150B6193" w14:textId="77777777" w:rsidR="007A6453" w:rsidRDefault="007A6453" w:rsidP="00BE3DD2">
            <w:pPr>
              <w:rPr>
                <w:rFonts w:ascii="ＭＳ ゴシック" w:eastAsia="ＭＳ ゴシック" w:hAnsi="ＭＳ ゴシック"/>
                <w:sz w:val="16"/>
                <w:szCs w:val="18"/>
              </w:rPr>
            </w:pPr>
            <w:r>
              <w:rPr>
                <w:rFonts w:ascii="ＭＳ ゴシック" w:eastAsia="ＭＳ ゴシック" w:hAnsi="ＭＳ ゴシック" w:hint="eastAsia"/>
                <w:sz w:val="16"/>
                <w:szCs w:val="18"/>
              </w:rPr>
              <w:t>（個人情報の受取・管理責任者）</w:t>
            </w:r>
          </w:p>
          <w:p w14:paraId="70AAFACC"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第４条</w:t>
            </w:r>
            <w:r>
              <w:rPr>
                <w:rFonts w:ascii="ＭＳ 明朝" w:hAnsi="ＭＳ 明朝" w:hint="eastAsia"/>
                <w:sz w:val="16"/>
                <w:szCs w:val="18"/>
              </w:rPr>
              <w:t xml:space="preserve">　乙は、乙の個人情報の受取責任者、管理責任者及び個人情報を取り扱うことが可能な業務従事者を、文書において甲に知らせ、乙の内部でこの特約条項の趣旨を周知徹底し、それを遵守するとともに、従業者への指導監督の責を負うものとする。また、責任者が変更になった場合は、直ちに書面をもって甲に届け出るものとする。</w:t>
            </w:r>
          </w:p>
          <w:p w14:paraId="6A645F5D" w14:textId="77777777" w:rsidR="007A6453" w:rsidRDefault="007A6453" w:rsidP="00BE3DD2">
            <w:pPr>
              <w:rPr>
                <w:rFonts w:ascii="ＭＳ ゴシック" w:eastAsia="ＭＳ ゴシック" w:hAnsi="ＭＳ ゴシック"/>
                <w:sz w:val="16"/>
                <w:szCs w:val="18"/>
              </w:rPr>
            </w:pPr>
            <w:r>
              <w:rPr>
                <w:rFonts w:ascii="ＭＳ ゴシック" w:eastAsia="ＭＳ ゴシック" w:hAnsi="ＭＳ ゴシック" w:hint="eastAsia"/>
                <w:sz w:val="16"/>
                <w:szCs w:val="18"/>
              </w:rPr>
              <w:t>（個人情報の適正管理義務）</w:t>
            </w:r>
          </w:p>
          <w:p w14:paraId="27AB6B59"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第５条</w:t>
            </w:r>
            <w:r>
              <w:rPr>
                <w:rFonts w:ascii="ＭＳ 明朝" w:hAnsi="ＭＳ 明朝" w:hint="eastAsia"/>
                <w:sz w:val="16"/>
                <w:szCs w:val="18"/>
              </w:rPr>
              <w:t xml:space="preserve">　乙は、甲が提供する資料のうち、個人情報保護法第２条、番号法第２条８項、</w:t>
            </w:r>
            <w:r>
              <w:rPr>
                <w:rFonts w:ascii="ＭＳ 明朝" w:hAnsi="ＭＳ 明朝" w:cs="ＭＳ ゴシック" w:hint="eastAsia"/>
                <w:sz w:val="16"/>
                <w:szCs w:val="18"/>
              </w:rPr>
              <w:t>法施行条例第２条第２号</w:t>
            </w:r>
            <w:r>
              <w:rPr>
                <w:rFonts w:ascii="ＭＳ 明朝" w:hAnsi="ＭＳ 明朝" w:hint="eastAsia"/>
                <w:sz w:val="16"/>
                <w:szCs w:val="18"/>
              </w:rPr>
              <w:t>の定義に基づき、個人情報（特定個人情報を含む）と指定された資料については、次項に定める機密保持義務を履行しなければならない。</w:t>
            </w:r>
          </w:p>
          <w:p w14:paraId="7641F2C5"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２</w:t>
            </w:r>
            <w:r>
              <w:rPr>
                <w:rFonts w:ascii="ＭＳ 明朝" w:hAnsi="ＭＳ 明朝" w:hint="eastAsia"/>
                <w:sz w:val="16"/>
                <w:szCs w:val="18"/>
              </w:rPr>
              <w:t xml:space="preserve">　乙は、個人情報を仕様書記載の利用目的に必要な範囲内で適正に管理するものとし、当該目的を超えて加工・利用及び複写・複製</w:t>
            </w:r>
            <w:r>
              <w:rPr>
                <w:rFonts w:ascii="ＭＳ 明朝" w:hAnsi="ＭＳ 明朝" w:cs="ＭＳ Ｐゴシック" w:hint="eastAsia"/>
                <w:sz w:val="16"/>
                <w:szCs w:val="18"/>
              </w:rPr>
              <w:t>並びに第三者への提供・開示</w:t>
            </w:r>
            <w:r>
              <w:rPr>
                <w:rFonts w:ascii="ＭＳ 明朝" w:hAnsi="ＭＳ 明朝" w:hint="eastAsia"/>
                <w:sz w:val="16"/>
                <w:szCs w:val="18"/>
              </w:rPr>
              <w:t>をしてはならない。</w:t>
            </w:r>
          </w:p>
          <w:p w14:paraId="5B0B6DAB"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３</w:t>
            </w:r>
            <w:r>
              <w:rPr>
                <w:rFonts w:ascii="ＭＳ 明朝" w:hAnsi="ＭＳ 明朝" w:hint="eastAsia"/>
                <w:sz w:val="16"/>
                <w:szCs w:val="18"/>
              </w:rPr>
              <w:t xml:space="preserve">　乙は、当該個人情報への不当なアクセス、個人情報の紛失、改ざん、漏えい等の危険に対し、技術的、人的及び物理的な面において合理的な安全対策を講じるものとする。</w:t>
            </w:r>
          </w:p>
          <w:p w14:paraId="607B2DEF" w14:textId="77777777" w:rsidR="007A6453" w:rsidRDefault="007A6453" w:rsidP="00BE3DD2">
            <w:pPr>
              <w:ind w:left="160" w:hangingChars="100" w:hanging="160"/>
              <w:rPr>
                <w:rFonts w:ascii="ＭＳ ゴシック" w:eastAsia="ＭＳ ゴシック" w:hAnsi="ＭＳ ゴシック"/>
                <w:sz w:val="16"/>
                <w:szCs w:val="18"/>
              </w:rPr>
            </w:pPr>
            <w:r>
              <w:rPr>
                <w:rFonts w:ascii="ＭＳ ゴシック" w:eastAsia="ＭＳ ゴシック" w:hAnsi="ＭＳ ゴシック" w:hint="eastAsia"/>
                <w:sz w:val="16"/>
                <w:szCs w:val="18"/>
              </w:rPr>
              <w:t>（従業員教育）</w:t>
            </w:r>
          </w:p>
          <w:p w14:paraId="709E0A7B"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第６条</w:t>
            </w:r>
            <w:r>
              <w:rPr>
                <w:rFonts w:ascii="ＭＳ 明朝" w:hAnsi="ＭＳ 明朝" w:hint="eastAsia"/>
                <w:sz w:val="16"/>
                <w:szCs w:val="18"/>
              </w:rPr>
              <w:t xml:space="preserve">　乙は、乙の従業員に対し、この特約条項に定める事項を十分に説明し、個人情報の取扱いについての教育を徹底するとともに、これを担保するため、乙の従業員との間で機密保持契約を締結するなどの策を講じることとする。</w:t>
            </w:r>
          </w:p>
          <w:p w14:paraId="7A04F6A8" w14:textId="77777777" w:rsidR="007A6453" w:rsidRDefault="007A6453" w:rsidP="00BE3DD2">
            <w:pPr>
              <w:rPr>
                <w:rFonts w:ascii="ＭＳ ゴシック" w:eastAsia="ＭＳ ゴシック" w:hAnsi="ＭＳ ゴシック"/>
                <w:sz w:val="16"/>
                <w:szCs w:val="18"/>
              </w:rPr>
            </w:pPr>
            <w:r>
              <w:rPr>
                <w:rFonts w:ascii="ＭＳ ゴシック" w:eastAsia="ＭＳ ゴシック" w:hAnsi="ＭＳ ゴシック" w:hint="eastAsia"/>
                <w:sz w:val="16"/>
                <w:szCs w:val="18"/>
              </w:rPr>
              <w:t>（報告及び監査等）</w:t>
            </w:r>
          </w:p>
          <w:p w14:paraId="2B77937A"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第７条</w:t>
            </w:r>
            <w:r>
              <w:rPr>
                <w:rFonts w:ascii="ＭＳ 明朝" w:hAnsi="ＭＳ 明朝" w:hint="eastAsia"/>
                <w:sz w:val="16"/>
                <w:szCs w:val="18"/>
              </w:rPr>
              <w:t xml:space="preserve">　甲は、甲が必要と認めた場合、いつでも乙のこの契約に基づく業務における個人情報の管理・運用状況について、口頭、書面、乙の事務所への立入り等の方法により、甲又は甲が指定する者が監査及び調査（以下｢監査等｣という。）を実施することができるものとする。この場合において、乙は、甲が必要と認めて提出を求めた情報等を、直ちに甲に提出するものとする。</w:t>
            </w:r>
          </w:p>
          <w:p w14:paraId="25618052"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２</w:t>
            </w:r>
            <w:r>
              <w:rPr>
                <w:rFonts w:ascii="ＭＳ 明朝" w:hAnsi="ＭＳ 明朝" w:hint="eastAsia"/>
                <w:sz w:val="16"/>
                <w:szCs w:val="18"/>
              </w:rPr>
              <w:t xml:space="preserve">　甲は、特定個人情報を扱う事務の委託をした場合、委託先に対して、特定個人情報の安全管理が図られるよう、必要かつ適切な監督を行うものとする。</w:t>
            </w:r>
          </w:p>
          <w:p w14:paraId="28848AD4" w14:textId="77777777" w:rsidR="007A6453" w:rsidRDefault="007A6453" w:rsidP="00BE3DD2">
            <w:pPr>
              <w:pStyle w:val="aa"/>
              <w:rPr>
                <w:rFonts w:ascii="ＭＳ ゴシック" w:eastAsia="ＭＳ ゴシック" w:hAnsi="ＭＳ ゴシック"/>
                <w:sz w:val="16"/>
                <w:szCs w:val="18"/>
              </w:rPr>
            </w:pPr>
            <w:r>
              <w:rPr>
                <w:rFonts w:ascii="ＭＳ ゴシック" w:eastAsia="ＭＳ ゴシック" w:hAnsi="ＭＳ ゴシック" w:hint="eastAsia"/>
                <w:sz w:val="16"/>
                <w:szCs w:val="18"/>
              </w:rPr>
              <w:t>（改善）</w:t>
            </w:r>
          </w:p>
          <w:p w14:paraId="7FCEB3F7" w14:textId="77777777" w:rsidR="007A6453" w:rsidRDefault="007A6453" w:rsidP="00BE3DD2">
            <w:pPr>
              <w:ind w:left="160" w:hangingChars="100" w:hanging="160"/>
              <w:rPr>
                <w:rFonts w:hAnsi="ＭＳ 明朝"/>
                <w:sz w:val="16"/>
                <w:szCs w:val="18"/>
              </w:rPr>
            </w:pPr>
            <w:r>
              <w:rPr>
                <w:rFonts w:ascii="ＭＳ ゴシック" w:eastAsia="ＭＳ ゴシック" w:hAnsi="ＭＳ ゴシック" w:hint="eastAsia"/>
                <w:sz w:val="16"/>
                <w:szCs w:val="18"/>
              </w:rPr>
              <w:t>第８条</w:t>
            </w:r>
            <w:r>
              <w:rPr>
                <w:rFonts w:hAnsi="ＭＳ 明朝" w:hint="eastAsia"/>
                <w:sz w:val="16"/>
                <w:szCs w:val="18"/>
              </w:rPr>
              <w:t xml:space="preserve">　乙は、甲の行った監査等において明らかになった問題点については、報告書をもって速やかに甲に改善方法を示し、改善するものとする。また、甲は、適宜、乙に対し、改善実施状況について報告を求めることができる。</w:t>
            </w:r>
          </w:p>
          <w:p w14:paraId="37DAF97A" w14:textId="77777777" w:rsidR="007A6453" w:rsidRDefault="007A6453" w:rsidP="00BE3DD2">
            <w:pPr>
              <w:rPr>
                <w:rFonts w:ascii="ＭＳ ゴシック" w:eastAsia="ＭＳ ゴシック" w:hAnsi="ＭＳ ゴシック"/>
                <w:sz w:val="16"/>
                <w:szCs w:val="18"/>
              </w:rPr>
            </w:pPr>
            <w:r>
              <w:rPr>
                <w:rFonts w:ascii="ＭＳ ゴシック" w:eastAsia="ＭＳ ゴシック" w:hAnsi="ＭＳ ゴシック" w:hint="eastAsia"/>
                <w:sz w:val="16"/>
                <w:szCs w:val="18"/>
              </w:rPr>
              <w:t>（外部委託）</w:t>
            </w:r>
          </w:p>
          <w:p w14:paraId="66A182C7"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第９条</w:t>
            </w:r>
            <w:r>
              <w:rPr>
                <w:rFonts w:ascii="ＭＳ 明朝" w:hAnsi="ＭＳ 明朝" w:hint="eastAsia"/>
                <w:sz w:val="16"/>
                <w:szCs w:val="18"/>
              </w:rPr>
              <w:t xml:space="preserve">　乙は、この契約業務の全部又は主要部分の実施を第三者</w:t>
            </w:r>
          </w:p>
        </w:tc>
        <w:tc>
          <w:tcPr>
            <w:tcW w:w="4926" w:type="dxa"/>
          </w:tcPr>
          <w:p w14:paraId="5D22F4BE" w14:textId="77777777" w:rsidR="007A6453" w:rsidRDefault="007A6453" w:rsidP="00BE3DD2">
            <w:pPr>
              <w:ind w:left="160" w:hangingChars="100" w:hanging="160"/>
              <w:rPr>
                <w:rFonts w:ascii="ＭＳ 明朝" w:hAnsi="ＭＳ 明朝"/>
                <w:sz w:val="16"/>
                <w:szCs w:val="18"/>
              </w:rPr>
            </w:pPr>
            <w:r>
              <w:rPr>
                <w:rFonts w:ascii="ＭＳ 明朝" w:hAnsi="ＭＳ 明朝" w:hint="eastAsia"/>
                <w:sz w:val="16"/>
                <w:szCs w:val="18"/>
              </w:rPr>
              <w:t>に委託させること又は請負させること（以下｢再委託等｣という。）ができないものとする。ただし、乙が事前に再委託等先を特定できる情報を書面で甲に通知し、かつ、甲が書面でこれに同意した場合は、この限りでない。</w:t>
            </w:r>
          </w:p>
          <w:p w14:paraId="2113FECF"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２</w:t>
            </w:r>
            <w:r>
              <w:rPr>
                <w:rFonts w:ascii="ＭＳ 明朝" w:hAnsi="ＭＳ 明朝" w:hint="eastAsia"/>
                <w:sz w:val="16"/>
                <w:szCs w:val="18"/>
              </w:rPr>
              <w:t xml:space="preserve">　乙は、甲の書面による承諾をもって第三者にこの契約業務を再委託等させる場合､乙は、再委託等先について、氏名、業務範囲その他必要事項を甲に通知し、かつ、再委託等先に対し、この特約条項で定める個人情報の取扱いと同等以上の機密保持義務を課して、それを管理するものとする。</w:t>
            </w:r>
          </w:p>
          <w:p w14:paraId="17230040"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３</w:t>
            </w:r>
            <w:r>
              <w:rPr>
                <w:rFonts w:ascii="ＭＳ 明朝" w:hAnsi="ＭＳ 明朝" w:hint="eastAsia"/>
                <w:sz w:val="16"/>
                <w:szCs w:val="18"/>
              </w:rPr>
              <w:t xml:space="preserve">　乙は、第１項に規定する書面に基づく再委託等を行った場合、乙は、当該第三者の選任及び当該第三者の業務の履行について、甲に対し、全ての責任を負うものとする。</w:t>
            </w:r>
          </w:p>
          <w:p w14:paraId="34CD61CE"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４</w:t>
            </w:r>
            <w:r>
              <w:rPr>
                <w:rFonts w:ascii="ＭＳ 明朝" w:hAnsi="ＭＳ 明朝" w:hint="eastAsia"/>
                <w:sz w:val="16"/>
                <w:szCs w:val="18"/>
              </w:rPr>
              <w:t xml:space="preserve">　甲は、特定個人情報を扱う事務の再委託を承諾した場合、その再委託先に対して、特定個人情報の安全管理が図られるよう、必要かつ適切な監督を行うものとする。</w:t>
            </w:r>
          </w:p>
          <w:p w14:paraId="462DEB69"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（事故報告体制）</w:t>
            </w:r>
          </w:p>
          <w:p w14:paraId="6AACF13C"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第１０条</w:t>
            </w:r>
            <w:r>
              <w:rPr>
                <w:rFonts w:ascii="ＭＳ 明朝" w:hAnsi="ＭＳ 明朝" w:hint="eastAsia"/>
                <w:sz w:val="16"/>
                <w:szCs w:val="18"/>
              </w:rPr>
              <w:t xml:space="preserve">　乙は、業務において収集・利用する個人情報に関して、この特約条項に違反した場合又は外部漏えい等の事件及び事故が発生した場合には、速やかに甲に対し、詳細を報告し、被害の拡大を防止するとともに、対応・対策について甲と協議することとする。</w:t>
            </w:r>
          </w:p>
          <w:p w14:paraId="07AF7FB0" w14:textId="77777777" w:rsidR="007A6453" w:rsidRDefault="007A6453" w:rsidP="00BE3DD2">
            <w:pPr>
              <w:rPr>
                <w:rFonts w:ascii="ＭＳ ゴシック" w:eastAsia="ＭＳ ゴシック" w:hAnsi="ＭＳ ゴシック"/>
                <w:sz w:val="16"/>
                <w:szCs w:val="18"/>
              </w:rPr>
            </w:pPr>
            <w:r>
              <w:rPr>
                <w:rFonts w:ascii="ＭＳ ゴシック" w:eastAsia="ＭＳ ゴシック" w:hAnsi="ＭＳ ゴシック" w:hint="eastAsia"/>
                <w:sz w:val="16"/>
                <w:szCs w:val="18"/>
              </w:rPr>
              <w:t>（損害賠償）</w:t>
            </w:r>
          </w:p>
          <w:p w14:paraId="72C24433"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第１１条</w:t>
            </w:r>
            <w:r>
              <w:rPr>
                <w:rFonts w:ascii="ＭＳ 明朝" w:hAnsi="ＭＳ 明朝" w:hint="eastAsia"/>
                <w:sz w:val="16"/>
                <w:szCs w:val="18"/>
              </w:rPr>
              <w:t xml:space="preserve">　乙は、この契約業務の履行に際して、故意又は過失により甲に損害を与えたときは、甲に対し、当該損害の賠償の責めを負うものとする。なお、具体的な損害賠償の金額については、甲乙協議の上決定するものとする。</w:t>
            </w:r>
          </w:p>
          <w:p w14:paraId="21BF3A63" w14:textId="77777777" w:rsidR="007A6453" w:rsidRDefault="007A6453" w:rsidP="00BE3DD2">
            <w:pPr>
              <w:rPr>
                <w:rFonts w:ascii="ＭＳ ゴシック" w:eastAsia="ＭＳ ゴシック" w:hAnsi="ＭＳ ゴシック"/>
                <w:sz w:val="16"/>
                <w:szCs w:val="18"/>
              </w:rPr>
            </w:pPr>
            <w:r>
              <w:rPr>
                <w:rFonts w:ascii="ＭＳ ゴシック" w:eastAsia="ＭＳ ゴシック" w:hAnsi="ＭＳ ゴシック" w:hint="eastAsia"/>
                <w:sz w:val="16"/>
                <w:szCs w:val="18"/>
              </w:rPr>
              <w:t>（特約条項の変更等）</w:t>
            </w:r>
          </w:p>
          <w:p w14:paraId="402FA422"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第１２条</w:t>
            </w:r>
            <w:r>
              <w:rPr>
                <w:rFonts w:ascii="ＭＳ 明朝" w:hAnsi="ＭＳ 明朝" w:hint="eastAsia"/>
                <w:sz w:val="16"/>
                <w:szCs w:val="18"/>
              </w:rPr>
              <w:t xml:space="preserve">　この特約条項を変更する必要が生じたときは、甲乙協議の上、書面をもってこれを定めるものとする。</w:t>
            </w:r>
          </w:p>
          <w:p w14:paraId="7EB880B8" w14:textId="77777777" w:rsidR="007A6453" w:rsidRDefault="007A6453" w:rsidP="00BE3DD2">
            <w:pPr>
              <w:rPr>
                <w:rFonts w:ascii="ＭＳ ゴシック" w:eastAsia="ＭＳ ゴシック" w:hAnsi="ＭＳ ゴシック"/>
                <w:sz w:val="16"/>
                <w:szCs w:val="18"/>
              </w:rPr>
            </w:pPr>
            <w:r>
              <w:rPr>
                <w:rFonts w:ascii="ＭＳ ゴシック" w:eastAsia="ＭＳ ゴシック" w:hAnsi="ＭＳ ゴシック" w:hint="eastAsia"/>
                <w:sz w:val="16"/>
                <w:szCs w:val="18"/>
              </w:rPr>
              <w:t>（権利義務の譲渡禁止）</w:t>
            </w:r>
          </w:p>
          <w:p w14:paraId="072F00EB"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第１３条</w:t>
            </w:r>
            <w:r>
              <w:rPr>
                <w:rFonts w:ascii="ＭＳ 明朝" w:hAnsi="ＭＳ 明朝" w:hint="eastAsia"/>
                <w:sz w:val="16"/>
                <w:szCs w:val="18"/>
              </w:rPr>
              <w:t xml:space="preserve">　乙は、この特約条項に関連して生じる権利又は義務を第三者に譲渡し、又は継承させてはならない。</w:t>
            </w:r>
          </w:p>
          <w:p w14:paraId="3142E467" w14:textId="77777777" w:rsidR="007A6453" w:rsidRDefault="007A6453" w:rsidP="00BE3DD2">
            <w:pPr>
              <w:tabs>
                <w:tab w:val="center" w:pos="2355"/>
              </w:tabs>
              <w:rPr>
                <w:rFonts w:ascii="ＭＳ ゴシック" w:eastAsia="ＭＳ ゴシック" w:hAnsi="ＭＳ ゴシック"/>
                <w:sz w:val="16"/>
                <w:szCs w:val="18"/>
              </w:rPr>
            </w:pPr>
            <w:r>
              <w:rPr>
                <w:rFonts w:ascii="ＭＳ ゴシック" w:eastAsia="ＭＳ ゴシック" w:hAnsi="ＭＳ ゴシック" w:hint="eastAsia"/>
                <w:sz w:val="16"/>
                <w:szCs w:val="18"/>
              </w:rPr>
              <w:t>（有効期間）</w:t>
            </w:r>
            <w:r>
              <w:rPr>
                <w:rFonts w:ascii="ＭＳ ゴシック" w:eastAsia="ＭＳ ゴシック" w:hAnsi="ＭＳ ゴシック"/>
                <w:sz w:val="16"/>
                <w:szCs w:val="18"/>
              </w:rPr>
              <w:tab/>
            </w:r>
          </w:p>
          <w:p w14:paraId="6E4123A0"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第１４条</w:t>
            </w:r>
            <w:r>
              <w:rPr>
                <w:rFonts w:ascii="ＭＳ 明朝" w:hAnsi="ＭＳ 明朝" w:hint="eastAsia"/>
                <w:sz w:val="16"/>
                <w:szCs w:val="18"/>
              </w:rPr>
              <w:t xml:space="preserve">　この特約条項の有効期間は、この契約の履行期間とする。</w:t>
            </w:r>
          </w:p>
          <w:p w14:paraId="540093A8"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２</w:t>
            </w:r>
            <w:r>
              <w:rPr>
                <w:rFonts w:ascii="ＭＳ 明朝" w:hAnsi="ＭＳ 明朝" w:hint="eastAsia"/>
                <w:sz w:val="16"/>
                <w:szCs w:val="18"/>
              </w:rPr>
              <w:t xml:space="preserve">　乙の個人情報の取扱いが不完全であると甲が判断したときは、書面で通知することにより、この契約を解約できるものとする。</w:t>
            </w:r>
          </w:p>
          <w:p w14:paraId="352D687A"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３</w:t>
            </w:r>
            <w:r>
              <w:rPr>
                <w:rFonts w:ascii="ＭＳ 明朝" w:hAnsi="ＭＳ 明朝" w:hint="eastAsia"/>
                <w:sz w:val="16"/>
                <w:szCs w:val="18"/>
              </w:rPr>
              <w:t xml:space="preserve">　乙は、この契約の終了後も、この契約終了前に提供された個人情報の取扱いについては、この特約条項に基づく義務を負うものとする。</w:t>
            </w:r>
          </w:p>
          <w:p w14:paraId="2A0DDEFF" w14:textId="77777777" w:rsidR="007A6453" w:rsidRDefault="007A6453" w:rsidP="00BE3DD2">
            <w:pPr>
              <w:rPr>
                <w:rFonts w:ascii="ＭＳ ゴシック" w:eastAsia="ＭＳ ゴシック" w:hAnsi="ＭＳ ゴシック"/>
                <w:sz w:val="16"/>
                <w:szCs w:val="18"/>
              </w:rPr>
            </w:pPr>
            <w:r>
              <w:rPr>
                <w:rFonts w:ascii="ＭＳ ゴシック" w:eastAsia="ＭＳ ゴシック" w:hAnsi="ＭＳ ゴシック" w:hint="eastAsia"/>
                <w:sz w:val="16"/>
                <w:szCs w:val="18"/>
              </w:rPr>
              <w:t>（特約条項期間有効終了後の処理）</w:t>
            </w:r>
          </w:p>
          <w:p w14:paraId="7130ABD5"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第１５条</w:t>
            </w:r>
            <w:r>
              <w:rPr>
                <w:rFonts w:ascii="ＭＳ 明朝" w:hAnsi="ＭＳ 明朝" w:hint="eastAsia"/>
                <w:sz w:val="16"/>
                <w:szCs w:val="18"/>
              </w:rPr>
              <w:t xml:space="preserve">　この契約が終了した場合、終了原因にかかわらず、乙は、直ちに甲から提供を受けた資料、物品、複製物、電磁的データなどを甲に返還するほか、甲の指示する方法で完全に消去・廃棄し、甲の要求があった場合は、その旨の証明書を発行するものとする。</w:t>
            </w:r>
          </w:p>
          <w:p w14:paraId="733D0A5B" w14:textId="77777777" w:rsidR="007A6453" w:rsidRDefault="007A6453" w:rsidP="00BE3DD2">
            <w:pPr>
              <w:rPr>
                <w:rFonts w:ascii="ＭＳ ゴシック" w:eastAsia="ＭＳ ゴシック" w:hAnsi="ＭＳ ゴシック"/>
                <w:sz w:val="16"/>
                <w:szCs w:val="18"/>
              </w:rPr>
            </w:pPr>
            <w:r>
              <w:rPr>
                <w:rFonts w:ascii="ＭＳ ゴシック" w:eastAsia="ＭＳ ゴシック" w:hAnsi="ＭＳ ゴシック" w:hint="eastAsia"/>
                <w:sz w:val="16"/>
                <w:szCs w:val="18"/>
              </w:rPr>
              <w:t>（協議事項）</w:t>
            </w:r>
          </w:p>
          <w:p w14:paraId="07C32831"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第１６条</w:t>
            </w:r>
            <w:r>
              <w:rPr>
                <w:rFonts w:ascii="ＭＳ 明朝" w:hAnsi="ＭＳ 明朝" w:hint="eastAsia"/>
                <w:sz w:val="16"/>
                <w:szCs w:val="18"/>
              </w:rPr>
              <w:t xml:space="preserve">　この特約条項に定めのない事項、この特約条項による個人情報の取扱いに係る紛議、その他この特約条項の取扱いに関する必要な事項については、甲乙協議の上、信義誠実の原則にのっとり相互に協力して円滑に解決するものとする。</w:t>
            </w:r>
          </w:p>
          <w:p w14:paraId="64E99F43" w14:textId="77777777" w:rsidR="007A6453" w:rsidRDefault="007A6453" w:rsidP="00BE3DD2">
            <w:pPr>
              <w:rPr>
                <w:rFonts w:ascii="ＭＳ ゴシック" w:eastAsia="ＭＳ ゴシック" w:hAnsi="ＭＳ ゴシック"/>
                <w:sz w:val="16"/>
                <w:szCs w:val="18"/>
              </w:rPr>
            </w:pPr>
            <w:r>
              <w:rPr>
                <w:rFonts w:ascii="ＭＳ ゴシック" w:eastAsia="ＭＳ ゴシック" w:hAnsi="ＭＳ ゴシック" w:hint="eastAsia"/>
                <w:sz w:val="16"/>
                <w:szCs w:val="18"/>
              </w:rPr>
              <w:t>（専属的合意管轄裁判所）</w:t>
            </w:r>
          </w:p>
          <w:p w14:paraId="718FC7C5"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第１７条</w:t>
            </w:r>
            <w:r>
              <w:rPr>
                <w:rFonts w:ascii="ＭＳ 明朝" w:hAnsi="ＭＳ 明朝" w:hint="eastAsia"/>
                <w:sz w:val="16"/>
                <w:szCs w:val="18"/>
              </w:rPr>
              <w:t xml:space="preserve">　甲及び乙は、この特約条項に関し紛議が生じたとき、又は訴訟の必要が生じたときは、東京地方裁判所を第一審の専属的合意管轄裁判所とすることに合意する。</w:t>
            </w:r>
          </w:p>
        </w:tc>
      </w:tr>
    </w:tbl>
    <w:p w14:paraId="1103B482" w14:textId="77777777" w:rsidR="00AE6744" w:rsidRPr="007A6453" w:rsidRDefault="00AE6744" w:rsidP="001B27CB">
      <w:pPr>
        <w:rPr>
          <w:kern w:val="0"/>
          <w:sz w:val="24"/>
          <w:szCs w:val="24"/>
        </w:rPr>
      </w:pPr>
    </w:p>
    <w:p w14:paraId="56309792" w14:textId="77777777" w:rsidR="00AE6744" w:rsidRDefault="00AE6744" w:rsidP="001E7564">
      <w:pPr>
        <w:rPr>
          <w:kern w:val="0"/>
          <w:sz w:val="24"/>
          <w:szCs w:val="24"/>
        </w:rPr>
      </w:pPr>
    </w:p>
    <w:p w14:paraId="2133ACA9" w14:textId="77777777" w:rsidR="007A6453" w:rsidRDefault="007A6453" w:rsidP="001E7564">
      <w:pPr>
        <w:rPr>
          <w:kern w:val="0"/>
          <w:sz w:val="24"/>
          <w:szCs w:val="24"/>
        </w:rPr>
      </w:pPr>
    </w:p>
    <w:p w14:paraId="56738318" w14:textId="77777777" w:rsidR="007A6453" w:rsidRDefault="007A6453" w:rsidP="001E7564">
      <w:pPr>
        <w:rPr>
          <w:kern w:val="0"/>
          <w:sz w:val="24"/>
          <w:szCs w:val="24"/>
        </w:rPr>
      </w:pPr>
    </w:p>
    <w:p w14:paraId="2879164C" w14:textId="77777777" w:rsidR="007A6453" w:rsidRDefault="007A6453" w:rsidP="001E7564">
      <w:pPr>
        <w:rPr>
          <w:kern w:val="0"/>
          <w:sz w:val="24"/>
          <w:szCs w:val="24"/>
        </w:rPr>
      </w:pPr>
    </w:p>
    <w:p w14:paraId="48592EA3" w14:textId="77777777" w:rsidR="007A6453" w:rsidRDefault="007A6453" w:rsidP="001E7564">
      <w:pPr>
        <w:rPr>
          <w:kern w:val="0"/>
          <w:sz w:val="24"/>
          <w:szCs w:val="24"/>
        </w:rPr>
      </w:pPr>
    </w:p>
    <w:p w14:paraId="205EF291" w14:textId="77777777" w:rsidR="007A6453" w:rsidRDefault="007A6453" w:rsidP="001E7564">
      <w:pPr>
        <w:rPr>
          <w:kern w:val="0"/>
          <w:sz w:val="24"/>
          <w:szCs w:val="24"/>
        </w:rPr>
      </w:pPr>
    </w:p>
    <w:p w14:paraId="758C65DC" w14:textId="77777777" w:rsidR="007A6453" w:rsidRDefault="007A6453" w:rsidP="001E7564">
      <w:pPr>
        <w:rPr>
          <w:kern w:val="0"/>
          <w:sz w:val="24"/>
          <w:szCs w:val="24"/>
        </w:rPr>
      </w:pPr>
    </w:p>
    <w:p w14:paraId="262CAA2D" w14:textId="77777777" w:rsidR="007A6453" w:rsidRDefault="007A6453" w:rsidP="001E7564">
      <w:pPr>
        <w:rPr>
          <w:kern w:val="0"/>
          <w:sz w:val="24"/>
          <w:szCs w:val="24"/>
        </w:rPr>
      </w:pPr>
    </w:p>
    <w:p w14:paraId="1A894090" w14:textId="77777777" w:rsidR="007A6453" w:rsidRDefault="007A6453" w:rsidP="001E7564">
      <w:pPr>
        <w:rPr>
          <w:kern w:val="0"/>
          <w:sz w:val="24"/>
          <w:szCs w:val="24"/>
        </w:rPr>
      </w:pPr>
    </w:p>
    <w:p w14:paraId="1E7EA157" w14:textId="77777777" w:rsidR="007A6453" w:rsidRDefault="007A6453" w:rsidP="001E7564">
      <w:pPr>
        <w:rPr>
          <w:kern w:val="0"/>
          <w:sz w:val="24"/>
          <w:szCs w:val="24"/>
        </w:rPr>
      </w:pPr>
    </w:p>
    <w:p w14:paraId="7B0055F4" w14:textId="77777777" w:rsidR="007A6453" w:rsidRDefault="007A6453" w:rsidP="001E7564">
      <w:pPr>
        <w:rPr>
          <w:kern w:val="0"/>
          <w:sz w:val="24"/>
          <w:szCs w:val="24"/>
        </w:rPr>
      </w:pPr>
    </w:p>
    <w:p w14:paraId="56EE5931" w14:textId="77777777" w:rsidR="007A6453" w:rsidRDefault="007A6453" w:rsidP="001E7564">
      <w:pPr>
        <w:rPr>
          <w:kern w:val="0"/>
          <w:sz w:val="24"/>
          <w:szCs w:val="24"/>
        </w:rPr>
      </w:pPr>
    </w:p>
    <w:tbl>
      <w:tblPr>
        <w:tblW w:w="9851" w:type="dxa"/>
        <w:tblLook w:val="04A0" w:firstRow="1" w:lastRow="0" w:firstColumn="1" w:lastColumn="0" w:noHBand="0" w:noVBand="1"/>
      </w:tblPr>
      <w:tblGrid>
        <w:gridCol w:w="4925"/>
        <w:gridCol w:w="4926"/>
      </w:tblGrid>
      <w:tr w:rsidR="007A6453" w14:paraId="10C8112F" w14:textId="77777777" w:rsidTr="00BE3DD2">
        <w:trPr>
          <w:trHeight w:val="80"/>
        </w:trPr>
        <w:tc>
          <w:tcPr>
            <w:tcW w:w="9851" w:type="dxa"/>
            <w:gridSpan w:val="2"/>
          </w:tcPr>
          <w:p w14:paraId="10E087D8" w14:textId="77777777" w:rsidR="007A6453" w:rsidRPr="00793865" w:rsidRDefault="007A6453" w:rsidP="00BE3DD2">
            <w:pPr>
              <w:ind w:left="240" w:hangingChars="100" w:hanging="240"/>
              <w:jc w:val="center"/>
              <w:rPr>
                <w:rFonts w:ascii="ＭＳ 明朝" w:hAnsi="ＭＳ 明朝"/>
                <w:sz w:val="24"/>
                <w:szCs w:val="24"/>
              </w:rPr>
            </w:pPr>
            <w:r w:rsidRPr="00793865">
              <w:rPr>
                <w:rFonts w:ascii="ＭＳ 明朝" w:hAnsi="ＭＳ 明朝" w:hint="eastAsia"/>
                <w:sz w:val="24"/>
                <w:szCs w:val="24"/>
              </w:rPr>
              <w:lastRenderedPageBreak/>
              <w:t>府中市契約における暴力団等排除措置要綱に関する特約条項</w:t>
            </w:r>
          </w:p>
        </w:tc>
      </w:tr>
      <w:tr w:rsidR="007A6453" w14:paraId="5B3045B6" w14:textId="77777777" w:rsidTr="00D44988">
        <w:trPr>
          <w:trHeight w:val="5937"/>
        </w:trPr>
        <w:tc>
          <w:tcPr>
            <w:tcW w:w="0" w:type="auto"/>
          </w:tcPr>
          <w:p w14:paraId="6647F5E3" w14:textId="77777777" w:rsidR="007A6453" w:rsidRDefault="007A6453" w:rsidP="00BE3DD2">
            <w:pPr>
              <w:rPr>
                <w:rFonts w:ascii="ＭＳ ゴシック" w:eastAsia="ＭＳ ゴシック" w:hAnsi="ＭＳ ゴシック"/>
                <w:sz w:val="16"/>
                <w:szCs w:val="17"/>
              </w:rPr>
            </w:pPr>
            <w:r>
              <w:rPr>
                <w:rFonts w:ascii="ＭＳ ゴシック" w:eastAsia="ＭＳ ゴシック" w:hAnsi="ＭＳ ゴシック" w:hint="eastAsia"/>
                <w:sz w:val="16"/>
                <w:szCs w:val="17"/>
              </w:rPr>
              <w:t>（総則）</w:t>
            </w:r>
          </w:p>
          <w:p w14:paraId="71B1000B" w14:textId="77777777" w:rsidR="007A6453" w:rsidRDefault="007A6453" w:rsidP="00BE3DD2">
            <w:pPr>
              <w:ind w:left="160" w:hangingChars="100" w:hanging="160"/>
              <w:rPr>
                <w:rFonts w:ascii="ＭＳ 明朝" w:hAnsi="ＭＳ 明朝"/>
                <w:sz w:val="16"/>
                <w:szCs w:val="17"/>
              </w:rPr>
            </w:pPr>
            <w:r>
              <w:rPr>
                <w:rFonts w:ascii="ＭＳ ゴシック" w:eastAsia="ＭＳ ゴシック" w:hAnsi="ＭＳ ゴシック" w:hint="eastAsia"/>
                <w:sz w:val="16"/>
                <w:szCs w:val="17"/>
              </w:rPr>
              <w:t>第１条</w:t>
            </w:r>
            <w:r>
              <w:rPr>
                <w:rFonts w:ascii="ＭＳ 明朝" w:hAnsi="ＭＳ 明朝" w:hint="eastAsia"/>
                <w:sz w:val="16"/>
                <w:szCs w:val="17"/>
              </w:rPr>
              <w:t xml:space="preserve">　この特約条項は、この特約条項が添付される契約と一体をなす。</w:t>
            </w:r>
          </w:p>
          <w:p w14:paraId="2E5BAC7E" w14:textId="77777777" w:rsidR="007A6453" w:rsidRDefault="007A6453" w:rsidP="00BE3DD2">
            <w:pPr>
              <w:rPr>
                <w:rFonts w:ascii="ＭＳ ゴシック" w:eastAsia="ＭＳ ゴシック" w:hAnsi="ＭＳ ゴシック"/>
                <w:sz w:val="16"/>
                <w:szCs w:val="17"/>
              </w:rPr>
            </w:pPr>
            <w:r>
              <w:rPr>
                <w:rFonts w:ascii="ＭＳ ゴシック" w:eastAsia="ＭＳ ゴシック" w:hAnsi="ＭＳ ゴシック" w:hint="eastAsia"/>
                <w:sz w:val="16"/>
                <w:szCs w:val="17"/>
              </w:rPr>
              <w:t>（用語の定義）</w:t>
            </w:r>
          </w:p>
          <w:p w14:paraId="0DF5396A" w14:textId="77777777" w:rsidR="007A6453" w:rsidRDefault="007A6453" w:rsidP="00BE3DD2">
            <w:pPr>
              <w:ind w:left="160" w:hangingChars="100" w:hanging="160"/>
              <w:rPr>
                <w:rFonts w:ascii="ＭＳ 明朝" w:hAnsi="ＭＳ 明朝"/>
                <w:sz w:val="16"/>
                <w:szCs w:val="17"/>
              </w:rPr>
            </w:pPr>
            <w:r>
              <w:rPr>
                <w:rFonts w:ascii="ＭＳ ゴシック" w:eastAsia="ＭＳ ゴシック" w:hAnsi="ＭＳ ゴシック" w:hint="eastAsia"/>
                <w:sz w:val="16"/>
                <w:szCs w:val="17"/>
              </w:rPr>
              <w:t>第２条</w:t>
            </w:r>
            <w:r>
              <w:rPr>
                <w:rFonts w:ascii="ＭＳ 明朝" w:hAnsi="ＭＳ 明朝" w:hint="eastAsia"/>
                <w:sz w:val="16"/>
                <w:szCs w:val="17"/>
              </w:rPr>
              <w:t xml:space="preserve">　この特約条項において、次の各号に掲げる用語の定義は、当該各号に定めるところによる。</w:t>
            </w:r>
          </w:p>
          <w:p w14:paraId="13A8509B" w14:textId="77777777" w:rsidR="007A6453" w:rsidRDefault="007A6453" w:rsidP="00BE3DD2">
            <w:pPr>
              <w:ind w:left="541" w:hanging="354"/>
              <w:rPr>
                <w:rFonts w:ascii="ＭＳ 明朝" w:hAnsi="ＭＳ 明朝"/>
                <w:sz w:val="16"/>
                <w:szCs w:val="17"/>
              </w:rPr>
            </w:pPr>
            <w:r w:rsidRPr="007A6453">
              <w:rPr>
                <w:rFonts w:ascii="ＭＳ 明朝" w:hAnsi="ＭＳ 明朝" w:hint="eastAsia"/>
                <w:spacing w:val="6"/>
                <w:w w:val="70"/>
                <w:kern w:val="0"/>
                <w:sz w:val="16"/>
                <w:szCs w:val="17"/>
                <w:fitText w:val="180" w:id="-1301575424"/>
              </w:rPr>
              <w:t>(</w:t>
            </w:r>
            <w:r w:rsidRPr="007A6453">
              <w:rPr>
                <w:rFonts w:ascii="ＭＳ 明朝" w:hAnsi="ＭＳ 明朝" w:hint="eastAsia"/>
                <w:w w:val="70"/>
                <w:kern w:val="0"/>
                <w:sz w:val="16"/>
                <w:szCs w:val="17"/>
                <w:fitText w:val="180" w:id="-1301575424"/>
              </w:rPr>
              <w:t>1)</w:t>
            </w:r>
            <w:r>
              <w:rPr>
                <w:rFonts w:ascii="ＭＳ 明朝" w:hAnsi="ＭＳ 明朝" w:hint="eastAsia"/>
                <w:sz w:val="16"/>
                <w:szCs w:val="17"/>
              </w:rPr>
              <w:t xml:space="preserve">　甲　甲である府中市をいう。</w:t>
            </w:r>
          </w:p>
          <w:p w14:paraId="3B290D85" w14:textId="77777777" w:rsidR="007A6453" w:rsidRDefault="007A6453" w:rsidP="00BE3DD2">
            <w:pPr>
              <w:ind w:left="363" w:hanging="176"/>
              <w:rPr>
                <w:rFonts w:ascii="ＭＳ 明朝" w:hAnsi="ＭＳ 明朝"/>
                <w:sz w:val="16"/>
                <w:szCs w:val="17"/>
              </w:rPr>
            </w:pPr>
            <w:r w:rsidRPr="007A6453">
              <w:rPr>
                <w:rFonts w:ascii="ＭＳ 明朝" w:hAnsi="ＭＳ 明朝" w:hint="eastAsia"/>
                <w:spacing w:val="6"/>
                <w:w w:val="70"/>
                <w:kern w:val="0"/>
                <w:sz w:val="16"/>
                <w:szCs w:val="17"/>
                <w:fitText w:val="180" w:id="-1301575423"/>
              </w:rPr>
              <w:t>(</w:t>
            </w:r>
            <w:r w:rsidRPr="007A6453">
              <w:rPr>
                <w:rFonts w:ascii="ＭＳ 明朝" w:hAnsi="ＭＳ 明朝" w:hint="eastAsia"/>
                <w:w w:val="70"/>
                <w:kern w:val="0"/>
                <w:sz w:val="16"/>
                <w:szCs w:val="17"/>
                <w:fitText w:val="180" w:id="-1301575423"/>
              </w:rPr>
              <w:t>2)</w:t>
            </w:r>
            <w:r>
              <w:rPr>
                <w:rFonts w:ascii="ＭＳ 明朝" w:hAnsi="ＭＳ 明朝" w:hint="eastAsia"/>
                <w:sz w:val="16"/>
                <w:szCs w:val="17"/>
              </w:rPr>
              <w:t xml:space="preserve">　乙　府中市との契約の相手方をいう。乙が共同企業体であるときは、その構成員全てを含む。</w:t>
            </w:r>
          </w:p>
          <w:p w14:paraId="30F87E89" w14:textId="77777777" w:rsidR="007A6453" w:rsidRDefault="007A6453" w:rsidP="00BE3DD2">
            <w:pPr>
              <w:ind w:left="363" w:hanging="176"/>
              <w:rPr>
                <w:rFonts w:ascii="ＭＳ 明朝" w:hAnsi="ＭＳ 明朝"/>
                <w:sz w:val="16"/>
                <w:szCs w:val="17"/>
              </w:rPr>
            </w:pPr>
            <w:r w:rsidRPr="007A6453">
              <w:rPr>
                <w:rFonts w:ascii="ＭＳ 明朝" w:hAnsi="ＭＳ 明朝" w:hint="eastAsia"/>
                <w:spacing w:val="6"/>
                <w:w w:val="70"/>
                <w:kern w:val="0"/>
                <w:sz w:val="16"/>
                <w:szCs w:val="17"/>
                <w:fitText w:val="180" w:id="-1301575422"/>
              </w:rPr>
              <w:t>(</w:t>
            </w:r>
            <w:r w:rsidRPr="007A6453">
              <w:rPr>
                <w:rFonts w:ascii="ＭＳ 明朝" w:hAnsi="ＭＳ 明朝" w:hint="eastAsia"/>
                <w:w w:val="70"/>
                <w:kern w:val="0"/>
                <w:sz w:val="16"/>
                <w:szCs w:val="17"/>
                <w:fitText w:val="180" w:id="-1301575422"/>
              </w:rPr>
              <w:t>3)</w:t>
            </w:r>
            <w:r>
              <w:rPr>
                <w:rFonts w:ascii="ＭＳ 明朝" w:hAnsi="ＭＳ 明朝" w:hint="eastAsia"/>
                <w:sz w:val="16"/>
                <w:szCs w:val="17"/>
              </w:rPr>
              <w:t xml:space="preserve">　暴力団　暴力団員による不当な行為の防止等に関する法律（以下「暴力団対策法」という。）第２条第２号に規定する暴力団をいう。</w:t>
            </w:r>
          </w:p>
          <w:p w14:paraId="481B11BB" w14:textId="77777777" w:rsidR="007A6453" w:rsidRDefault="007A6453" w:rsidP="00BE3DD2">
            <w:pPr>
              <w:ind w:left="363" w:hanging="176"/>
              <w:rPr>
                <w:rFonts w:ascii="ＭＳ 明朝" w:hAnsi="ＭＳ 明朝"/>
                <w:sz w:val="16"/>
                <w:szCs w:val="17"/>
              </w:rPr>
            </w:pPr>
            <w:r w:rsidRPr="007A6453">
              <w:rPr>
                <w:rFonts w:ascii="ＭＳ 明朝" w:hAnsi="ＭＳ 明朝" w:hint="eastAsia"/>
                <w:spacing w:val="6"/>
                <w:w w:val="70"/>
                <w:kern w:val="0"/>
                <w:sz w:val="16"/>
                <w:szCs w:val="17"/>
                <w:fitText w:val="180" w:id="-1301575421"/>
              </w:rPr>
              <w:t>(</w:t>
            </w:r>
            <w:r w:rsidRPr="007A6453">
              <w:rPr>
                <w:rFonts w:ascii="ＭＳ 明朝" w:hAnsi="ＭＳ 明朝" w:hint="eastAsia"/>
                <w:w w:val="70"/>
                <w:kern w:val="0"/>
                <w:sz w:val="16"/>
                <w:szCs w:val="17"/>
                <w:fitText w:val="180" w:id="-1301575421"/>
              </w:rPr>
              <w:t>4)</w:t>
            </w:r>
            <w:r>
              <w:rPr>
                <w:rFonts w:ascii="ＭＳ 明朝" w:hAnsi="ＭＳ 明朝" w:hint="eastAsia"/>
                <w:sz w:val="16"/>
                <w:szCs w:val="17"/>
              </w:rPr>
              <w:t xml:space="preserve">　暴力団員等　暴力団対策法第２条第６号に規定する暴力団員又は暴力団員でなくなった日から５年を経過しない者を</w:t>
            </w:r>
            <w:proofErr w:type="gramStart"/>
            <w:r>
              <w:rPr>
                <w:rFonts w:ascii="ＭＳ 明朝" w:hAnsi="ＭＳ 明朝" w:hint="eastAsia"/>
                <w:sz w:val="16"/>
                <w:szCs w:val="17"/>
              </w:rPr>
              <w:t>い</w:t>
            </w:r>
            <w:proofErr w:type="gramEnd"/>
          </w:p>
          <w:p w14:paraId="5184031B" w14:textId="77777777" w:rsidR="00793865" w:rsidRDefault="00793865" w:rsidP="00793865">
            <w:pPr>
              <w:ind w:left="187" w:firstLineChars="100" w:firstLine="160"/>
              <w:rPr>
                <w:rFonts w:ascii="ＭＳ 明朝" w:hAnsi="ＭＳ 明朝"/>
                <w:sz w:val="16"/>
                <w:szCs w:val="17"/>
              </w:rPr>
            </w:pPr>
            <w:r>
              <w:rPr>
                <w:rFonts w:ascii="ＭＳ 明朝" w:hAnsi="ＭＳ 明朝" w:hint="eastAsia"/>
                <w:sz w:val="16"/>
                <w:szCs w:val="17"/>
              </w:rPr>
              <w:t>う。</w:t>
            </w:r>
          </w:p>
          <w:p w14:paraId="50780A49" w14:textId="77777777" w:rsidR="00793865" w:rsidRDefault="00793865" w:rsidP="00793865">
            <w:pPr>
              <w:ind w:left="187"/>
              <w:rPr>
                <w:rFonts w:ascii="ＭＳ 明朝" w:hAnsi="ＭＳ 明朝"/>
                <w:sz w:val="16"/>
                <w:szCs w:val="17"/>
              </w:rPr>
            </w:pPr>
            <w:r w:rsidRPr="007A6453">
              <w:rPr>
                <w:rFonts w:ascii="ＭＳ 明朝" w:hAnsi="ＭＳ 明朝" w:hint="eastAsia"/>
                <w:spacing w:val="6"/>
                <w:w w:val="70"/>
                <w:kern w:val="0"/>
                <w:sz w:val="16"/>
                <w:szCs w:val="17"/>
                <w:fitText w:val="180" w:id="-1301575420"/>
              </w:rPr>
              <w:t>(</w:t>
            </w:r>
            <w:r w:rsidRPr="007A6453">
              <w:rPr>
                <w:rFonts w:ascii="ＭＳ 明朝" w:hAnsi="ＭＳ 明朝" w:hint="eastAsia"/>
                <w:w w:val="70"/>
                <w:kern w:val="0"/>
                <w:sz w:val="16"/>
                <w:szCs w:val="17"/>
                <w:fitText w:val="180" w:id="-1301575420"/>
              </w:rPr>
              <w:t>5)</w:t>
            </w:r>
            <w:r>
              <w:rPr>
                <w:rFonts w:ascii="ＭＳ 明朝" w:hAnsi="ＭＳ 明朝" w:hint="eastAsia"/>
                <w:sz w:val="16"/>
                <w:szCs w:val="17"/>
              </w:rPr>
              <w:t xml:space="preserve">　不当要求行為等</w:t>
            </w:r>
          </w:p>
          <w:p w14:paraId="282F6671" w14:textId="77777777" w:rsidR="00793865" w:rsidRDefault="00793865" w:rsidP="00793865">
            <w:pPr>
              <w:ind w:left="539" w:hanging="176"/>
              <w:rPr>
                <w:rFonts w:ascii="ＭＳ 明朝" w:hAnsi="ＭＳ 明朝"/>
                <w:sz w:val="16"/>
                <w:szCs w:val="17"/>
              </w:rPr>
            </w:pPr>
            <w:r>
              <w:rPr>
                <w:rFonts w:ascii="ＭＳ 明朝" w:hAnsi="ＭＳ 明朝" w:hint="eastAsia"/>
                <w:sz w:val="16"/>
                <w:szCs w:val="17"/>
              </w:rPr>
              <w:t>ア　暴力行為、脅迫行為又はこれらに類する行為をいう。</w:t>
            </w:r>
          </w:p>
          <w:p w14:paraId="3D79C150" w14:textId="77777777" w:rsidR="00793865" w:rsidRDefault="00793865" w:rsidP="00793865">
            <w:pPr>
              <w:ind w:left="539" w:hanging="176"/>
              <w:rPr>
                <w:rFonts w:ascii="ＭＳ 明朝" w:hAnsi="ＭＳ 明朝"/>
                <w:sz w:val="16"/>
                <w:szCs w:val="17"/>
              </w:rPr>
            </w:pPr>
            <w:r>
              <w:rPr>
                <w:rFonts w:ascii="ＭＳ 明朝" w:hAnsi="ＭＳ 明朝" w:hint="eastAsia"/>
                <w:sz w:val="16"/>
                <w:szCs w:val="17"/>
              </w:rPr>
              <w:t>イ　威圧的又は乱暴な言動により嫌悪感を与える行為をいう。</w:t>
            </w:r>
          </w:p>
          <w:p w14:paraId="02F9DFC0" w14:textId="77777777" w:rsidR="00793865" w:rsidRDefault="00793865" w:rsidP="00793865">
            <w:pPr>
              <w:ind w:left="903" w:hanging="540"/>
              <w:rPr>
                <w:rFonts w:ascii="ＭＳ 明朝" w:hAnsi="ＭＳ 明朝"/>
                <w:sz w:val="16"/>
                <w:szCs w:val="17"/>
              </w:rPr>
            </w:pPr>
            <w:r>
              <w:rPr>
                <w:rFonts w:ascii="ＭＳ 明朝" w:hAnsi="ＭＳ 明朝" w:hint="eastAsia"/>
                <w:sz w:val="16"/>
                <w:szCs w:val="17"/>
              </w:rPr>
              <w:t>ウ　正当な理由なく面会を強要する行為をいう。</w:t>
            </w:r>
          </w:p>
          <w:p w14:paraId="47097961" w14:textId="77777777" w:rsidR="00793865" w:rsidRDefault="00793865" w:rsidP="00793865">
            <w:pPr>
              <w:ind w:left="539" w:hanging="176"/>
              <w:rPr>
                <w:rFonts w:ascii="ＭＳ 明朝" w:hAnsi="ＭＳ 明朝"/>
                <w:sz w:val="16"/>
                <w:szCs w:val="17"/>
              </w:rPr>
            </w:pPr>
            <w:r>
              <w:rPr>
                <w:rFonts w:ascii="ＭＳ 明朝" w:hAnsi="ＭＳ 明朝" w:hint="eastAsia"/>
                <w:sz w:val="16"/>
                <w:szCs w:val="17"/>
              </w:rPr>
              <w:t>エ　正当な権利行使を仮装し、又は社会的常識を逸脱した手段により金銭若しくは権利を不当に要求する行為をいう。</w:t>
            </w:r>
          </w:p>
          <w:p w14:paraId="518253A8" w14:textId="77777777" w:rsidR="00793865" w:rsidRDefault="00793865" w:rsidP="00793865">
            <w:pPr>
              <w:ind w:left="539" w:hanging="176"/>
              <w:rPr>
                <w:rFonts w:ascii="ＭＳ 明朝" w:hAnsi="ＭＳ 明朝"/>
                <w:sz w:val="16"/>
                <w:szCs w:val="17"/>
              </w:rPr>
            </w:pPr>
            <w:r>
              <w:rPr>
                <w:rFonts w:ascii="ＭＳ 明朝" w:hAnsi="ＭＳ 明朝" w:hint="eastAsia"/>
                <w:sz w:val="16"/>
                <w:szCs w:val="17"/>
              </w:rPr>
              <w:t>オ　前各号に掲げるもののほか、作業現場の秩序の維持、安全の確保又は作業の実施に支障を生じさせるものをいう。</w:t>
            </w:r>
          </w:p>
          <w:p w14:paraId="0FD04793" w14:textId="77777777" w:rsidR="00793865" w:rsidRDefault="00793865" w:rsidP="00793865">
            <w:pPr>
              <w:ind w:left="363" w:hanging="176"/>
              <w:rPr>
                <w:rFonts w:ascii="ＭＳ 明朝" w:hAnsi="ＭＳ 明朝"/>
                <w:sz w:val="16"/>
                <w:szCs w:val="17"/>
              </w:rPr>
            </w:pPr>
            <w:r w:rsidRPr="007A6453">
              <w:rPr>
                <w:rFonts w:ascii="ＭＳ 明朝" w:hAnsi="ＭＳ 明朝" w:hint="eastAsia"/>
                <w:spacing w:val="6"/>
                <w:w w:val="70"/>
                <w:kern w:val="0"/>
                <w:sz w:val="16"/>
                <w:szCs w:val="17"/>
                <w:fitText w:val="180" w:id="-1301575419"/>
              </w:rPr>
              <w:t>(</w:t>
            </w:r>
            <w:r w:rsidRPr="007A6453">
              <w:rPr>
                <w:rFonts w:ascii="ＭＳ 明朝" w:hAnsi="ＭＳ 明朝" w:hint="eastAsia"/>
                <w:w w:val="70"/>
                <w:kern w:val="0"/>
                <w:sz w:val="16"/>
                <w:szCs w:val="17"/>
                <w:fitText w:val="180" w:id="-1301575419"/>
              </w:rPr>
              <w:t>6)</w:t>
            </w:r>
            <w:r>
              <w:rPr>
                <w:rFonts w:ascii="ＭＳ 明朝" w:hAnsi="ＭＳ 明朝" w:hint="eastAsia"/>
                <w:sz w:val="16"/>
                <w:szCs w:val="17"/>
              </w:rPr>
              <w:t xml:space="preserve">　法人の役員又は使用人　個人事業主、法人の代表者及び法人の役員（役員として登記又は届出されていないが実質上経営に関与している者を含む。）若しくは支店若しくは営業所を代表する者又は直接雇用契約を締結している正職員をいう。</w:t>
            </w:r>
          </w:p>
          <w:p w14:paraId="44568953" w14:textId="77777777" w:rsidR="00D44988" w:rsidRPr="00D44988" w:rsidRDefault="00D44988" w:rsidP="00D44988">
            <w:pPr>
              <w:ind w:left="480" w:hangingChars="300" w:hanging="480"/>
              <w:rPr>
                <w:rFonts w:ascii="ＭＳ ゴシック" w:eastAsia="ＭＳ ゴシック" w:hAnsi="ＭＳ ゴシック"/>
                <w:sz w:val="16"/>
                <w:szCs w:val="17"/>
              </w:rPr>
            </w:pPr>
            <w:r>
              <w:rPr>
                <w:rFonts w:ascii="ＭＳ ゴシック" w:eastAsia="ＭＳ ゴシック" w:hAnsi="ＭＳ ゴシック" w:hint="eastAsia"/>
                <w:sz w:val="16"/>
                <w:szCs w:val="17"/>
              </w:rPr>
              <w:t>（乙が暴力団員等であった場合の甲の解除権）</w:t>
            </w:r>
          </w:p>
        </w:tc>
        <w:tc>
          <w:tcPr>
            <w:tcW w:w="4926" w:type="dxa"/>
          </w:tcPr>
          <w:p w14:paraId="46DF1476" w14:textId="77777777" w:rsidR="00793865" w:rsidRDefault="00793865" w:rsidP="00793865">
            <w:pPr>
              <w:ind w:leftChars="77" w:left="338" w:hangingChars="147" w:hanging="176"/>
              <w:rPr>
                <w:rFonts w:ascii="ＭＳ 明朝" w:hAnsi="ＭＳ 明朝"/>
                <w:sz w:val="16"/>
                <w:szCs w:val="17"/>
              </w:rPr>
            </w:pPr>
            <w:r w:rsidRPr="00793865">
              <w:rPr>
                <w:rFonts w:ascii="ＭＳ 明朝" w:hAnsi="ＭＳ 明朝" w:hint="eastAsia"/>
                <w:w w:val="75"/>
                <w:kern w:val="0"/>
                <w:sz w:val="16"/>
                <w:szCs w:val="17"/>
                <w:fitText w:val="180" w:id="-1301575418"/>
              </w:rPr>
              <w:t>(1)</w:t>
            </w:r>
            <w:r>
              <w:rPr>
                <w:rFonts w:ascii="ＭＳ 明朝" w:hAnsi="ＭＳ 明朝" w:hint="eastAsia"/>
                <w:sz w:val="16"/>
                <w:szCs w:val="17"/>
              </w:rPr>
              <w:t xml:space="preserve">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条において同じ。）が、暴力団又は暴力団員であると認められるとき。</w:t>
            </w:r>
          </w:p>
          <w:p w14:paraId="7720CE80" w14:textId="77777777" w:rsidR="00793865" w:rsidRDefault="00793865" w:rsidP="00793865">
            <w:pPr>
              <w:ind w:left="363" w:hanging="176"/>
              <w:rPr>
                <w:rFonts w:ascii="ＭＳ 明朝" w:hAnsi="ＭＳ 明朝"/>
                <w:sz w:val="16"/>
                <w:szCs w:val="17"/>
              </w:rPr>
            </w:pPr>
            <w:r w:rsidRPr="00793865">
              <w:rPr>
                <w:rFonts w:ascii="ＭＳ 明朝" w:hAnsi="ＭＳ 明朝" w:hint="eastAsia"/>
                <w:w w:val="56"/>
                <w:kern w:val="0"/>
                <w:sz w:val="16"/>
                <w:szCs w:val="17"/>
                <w:fitText w:val="180" w:id="-1301575417"/>
              </w:rPr>
              <w:t xml:space="preserve"> (2)</w:t>
            </w:r>
            <w:r>
              <w:rPr>
                <w:rFonts w:ascii="ＭＳ 明朝" w:hAnsi="ＭＳ 明朝" w:hint="eastAsia"/>
                <w:sz w:val="16"/>
                <w:szCs w:val="17"/>
              </w:rPr>
              <w:t xml:space="preserve">　役員等が、自己、自社若しくは第三者の不正の利益を図る目的又は第三者に損害を加える目的をもって、暴力団又は暴力団員を利用するなどしていると認められるとき。</w:t>
            </w:r>
          </w:p>
          <w:p w14:paraId="409F0A52" w14:textId="77777777" w:rsidR="00793865" w:rsidRDefault="00793865" w:rsidP="00793865">
            <w:pPr>
              <w:ind w:left="363" w:hanging="176"/>
              <w:rPr>
                <w:rFonts w:ascii="ＭＳ 明朝" w:hAnsi="ＭＳ 明朝"/>
                <w:sz w:val="16"/>
                <w:szCs w:val="17"/>
              </w:rPr>
            </w:pPr>
            <w:r w:rsidRPr="007A6453">
              <w:rPr>
                <w:rFonts w:ascii="ＭＳ 明朝" w:hAnsi="ＭＳ 明朝" w:hint="eastAsia"/>
                <w:spacing w:val="6"/>
                <w:w w:val="70"/>
                <w:kern w:val="0"/>
                <w:sz w:val="16"/>
                <w:szCs w:val="17"/>
                <w:fitText w:val="180" w:id="-1301575416"/>
              </w:rPr>
              <w:t>(</w:t>
            </w:r>
            <w:r w:rsidRPr="007A6453">
              <w:rPr>
                <w:rFonts w:ascii="ＭＳ 明朝" w:hAnsi="ＭＳ 明朝" w:hint="eastAsia"/>
                <w:w w:val="70"/>
                <w:kern w:val="0"/>
                <w:sz w:val="16"/>
                <w:szCs w:val="17"/>
                <w:fitText w:val="180" w:id="-1301575416"/>
              </w:rPr>
              <w:t>3)</w:t>
            </w:r>
            <w:r>
              <w:rPr>
                <w:rFonts w:ascii="ＭＳ 明朝" w:hAnsi="ＭＳ 明朝" w:hint="eastAsia"/>
                <w:sz w:val="16"/>
                <w:szCs w:val="17"/>
              </w:rPr>
              <w:t xml:space="preserve">　役員等が、暴力団又は暴力団員に対して資金等を供給し、又は便宜を供与するなど直接的あるいは積極的に暴力団の維持、運営に協力し、若しくは関与していると認められるとき。</w:t>
            </w:r>
          </w:p>
          <w:p w14:paraId="305BD584" w14:textId="77777777" w:rsidR="00793865" w:rsidRDefault="00793865" w:rsidP="00793865">
            <w:pPr>
              <w:ind w:left="363" w:hanging="176"/>
              <w:rPr>
                <w:rFonts w:ascii="ＭＳ 明朝" w:hAnsi="ＭＳ 明朝"/>
                <w:sz w:val="16"/>
                <w:szCs w:val="17"/>
              </w:rPr>
            </w:pPr>
            <w:r w:rsidRPr="007A6453">
              <w:rPr>
                <w:rFonts w:ascii="ＭＳ 明朝" w:hAnsi="ＭＳ 明朝" w:hint="eastAsia"/>
                <w:spacing w:val="6"/>
                <w:w w:val="70"/>
                <w:kern w:val="0"/>
                <w:sz w:val="16"/>
                <w:szCs w:val="17"/>
                <w:fitText w:val="180" w:id="-1301575415"/>
              </w:rPr>
              <w:t>(</w:t>
            </w:r>
            <w:r w:rsidRPr="007A6453">
              <w:rPr>
                <w:rFonts w:ascii="ＭＳ 明朝" w:hAnsi="ＭＳ 明朝" w:hint="eastAsia"/>
                <w:w w:val="70"/>
                <w:kern w:val="0"/>
                <w:sz w:val="16"/>
                <w:szCs w:val="17"/>
                <w:fitText w:val="180" w:id="-1301575415"/>
              </w:rPr>
              <w:t>4)</w:t>
            </w:r>
            <w:r>
              <w:rPr>
                <w:rFonts w:ascii="ＭＳ 明朝" w:hAnsi="ＭＳ 明朝" w:hint="eastAsia"/>
                <w:sz w:val="16"/>
                <w:szCs w:val="17"/>
              </w:rPr>
              <w:t xml:space="preserve">　役員等が暴力団又は暴力団員であることを知りながらこれを不当に利用するなどしていると認められるとき。</w:t>
            </w:r>
          </w:p>
          <w:p w14:paraId="4E1AE7BE" w14:textId="77777777" w:rsidR="00793865" w:rsidRDefault="00793865" w:rsidP="00793865">
            <w:pPr>
              <w:ind w:left="363" w:hanging="176"/>
              <w:rPr>
                <w:rFonts w:ascii="ＭＳ 明朝" w:hAnsi="ＭＳ 明朝"/>
                <w:sz w:val="16"/>
                <w:szCs w:val="17"/>
              </w:rPr>
            </w:pPr>
            <w:r w:rsidRPr="007A6453">
              <w:rPr>
                <w:rFonts w:ascii="ＭＳ 明朝" w:hAnsi="ＭＳ 明朝" w:hint="eastAsia"/>
                <w:spacing w:val="6"/>
                <w:w w:val="70"/>
                <w:kern w:val="0"/>
                <w:sz w:val="16"/>
                <w:szCs w:val="17"/>
                <w:fitText w:val="180" w:id="-1301575414"/>
              </w:rPr>
              <w:t>(</w:t>
            </w:r>
            <w:r w:rsidRPr="007A6453">
              <w:rPr>
                <w:rFonts w:ascii="ＭＳ 明朝" w:hAnsi="ＭＳ 明朝" w:hint="eastAsia"/>
                <w:w w:val="70"/>
                <w:kern w:val="0"/>
                <w:sz w:val="16"/>
                <w:szCs w:val="17"/>
                <w:fitText w:val="180" w:id="-1301575414"/>
              </w:rPr>
              <w:t>5)</w:t>
            </w:r>
            <w:r>
              <w:rPr>
                <w:rFonts w:ascii="ＭＳ 明朝" w:hAnsi="ＭＳ 明朝" w:hint="eastAsia"/>
                <w:kern w:val="0"/>
                <w:sz w:val="16"/>
                <w:szCs w:val="17"/>
              </w:rPr>
              <w:t xml:space="preserve">　</w:t>
            </w:r>
            <w:r>
              <w:rPr>
                <w:rFonts w:ascii="ＭＳ 明朝" w:hAnsi="ＭＳ 明朝" w:hint="eastAsia"/>
                <w:sz w:val="16"/>
                <w:szCs w:val="17"/>
              </w:rPr>
              <w:t>役員等が、暴力団又は暴力団員等と社会的に非難されるような関係を有していると認められるとき。</w:t>
            </w:r>
          </w:p>
          <w:p w14:paraId="7939461A" w14:textId="77777777" w:rsidR="00793865" w:rsidRDefault="00793865" w:rsidP="00793865">
            <w:pPr>
              <w:ind w:left="363" w:hanging="176"/>
              <w:rPr>
                <w:rFonts w:ascii="ＭＳ 明朝" w:hAnsi="ＭＳ 明朝"/>
                <w:sz w:val="16"/>
                <w:szCs w:val="17"/>
              </w:rPr>
            </w:pPr>
            <w:r w:rsidRPr="00793865">
              <w:rPr>
                <w:rFonts w:ascii="ＭＳ 明朝" w:hAnsi="ＭＳ 明朝" w:hint="eastAsia"/>
                <w:w w:val="66"/>
                <w:kern w:val="0"/>
                <w:sz w:val="16"/>
                <w:szCs w:val="17"/>
                <w:fitText w:val="160" w:id="-1301575413"/>
              </w:rPr>
              <w:t>(6</w:t>
            </w:r>
            <w:r w:rsidRPr="00793865">
              <w:rPr>
                <w:rFonts w:ascii="ＭＳ 明朝" w:hAnsi="ＭＳ 明朝" w:hint="eastAsia"/>
                <w:spacing w:val="2"/>
                <w:w w:val="66"/>
                <w:kern w:val="0"/>
                <w:sz w:val="16"/>
                <w:szCs w:val="17"/>
                <w:fitText w:val="160" w:id="-1301575413"/>
              </w:rPr>
              <w:t>)</w:t>
            </w:r>
            <w:r>
              <w:rPr>
                <w:rFonts w:ascii="ＭＳ 明朝" w:hAnsi="ＭＳ 明朝" w:hint="eastAsia"/>
                <w:sz w:val="16"/>
                <w:szCs w:val="17"/>
              </w:rPr>
              <w:t xml:space="preserve">　下請契約又は資材、原材料の購入契約その他の契約に当たり、その相手方が前各号のいずれかに該当することを知りながら、当該者と契約を締結したと認められるとき。</w:t>
            </w:r>
          </w:p>
          <w:p w14:paraId="25434ABC" w14:textId="77777777" w:rsidR="00793865" w:rsidRDefault="00793865" w:rsidP="00793865">
            <w:pPr>
              <w:ind w:left="363" w:hanging="176"/>
              <w:rPr>
                <w:rFonts w:ascii="ＭＳ 明朝" w:hAnsi="ＭＳ 明朝"/>
                <w:sz w:val="16"/>
                <w:szCs w:val="17"/>
              </w:rPr>
            </w:pPr>
            <w:r w:rsidRPr="00793865">
              <w:rPr>
                <w:rFonts w:ascii="ＭＳ 明朝" w:hAnsi="ＭＳ 明朝" w:hint="eastAsia"/>
                <w:w w:val="66"/>
                <w:kern w:val="0"/>
                <w:sz w:val="16"/>
                <w:szCs w:val="17"/>
                <w:fitText w:val="160" w:id="-1301575412"/>
              </w:rPr>
              <w:t>(7</w:t>
            </w:r>
            <w:r w:rsidRPr="00793865">
              <w:rPr>
                <w:rFonts w:ascii="ＭＳ 明朝" w:hAnsi="ＭＳ 明朝" w:hint="eastAsia"/>
                <w:spacing w:val="2"/>
                <w:w w:val="66"/>
                <w:kern w:val="0"/>
                <w:sz w:val="16"/>
                <w:szCs w:val="17"/>
                <w:fitText w:val="160" w:id="-1301575412"/>
              </w:rPr>
              <w:t>)</w:t>
            </w:r>
            <w:r>
              <w:rPr>
                <w:rFonts w:ascii="ＭＳ 明朝" w:hAnsi="ＭＳ 明朝" w:hint="eastAsia"/>
                <w:kern w:val="0"/>
                <w:sz w:val="16"/>
                <w:szCs w:val="17"/>
              </w:rPr>
              <w:t xml:space="preserve">　乙が第１号から第５号までのいずれかに該当する者を下請契約又は資材、原材料の購入契約その他の契約の相手方としていた場合（第６号に該当する場合を除く。）に、甲が乙に対して当該契約の解除を求め、乙がこれに従わなかったとき。</w:t>
            </w:r>
          </w:p>
          <w:p w14:paraId="2196C85E" w14:textId="77777777" w:rsidR="00793865" w:rsidRDefault="00793865" w:rsidP="00793865">
            <w:pPr>
              <w:ind w:left="173" w:hangingChars="108" w:hanging="173"/>
              <w:rPr>
                <w:rFonts w:ascii="ＭＳ 明朝" w:hAnsi="ＭＳ 明朝"/>
                <w:sz w:val="16"/>
                <w:szCs w:val="17"/>
              </w:rPr>
            </w:pPr>
            <w:r>
              <w:rPr>
                <w:rFonts w:ascii="ＭＳ ゴシック" w:eastAsia="ＭＳ ゴシック" w:hAnsi="ＭＳ ゴシック" w:hint="eastAsia"/>
                <w:sz w:val="16"/>
                <w:szCs w:val="17"/>
              </w:rPr>
              <w:t>２</w:t>
            </w:r>
            <w:r>
              <w:rPr>
                <w:rFonts w:ascii="ＭＳ 明朝" w:hAnsi="ＭＳ 明朝" w:hint="eastAsia"/>
                <w:sz w:val="16"/>
                <w:szCs w:val="17"/>
              </w:rPr>
              <w:t xml:space="preserve">　乙が、前各号のいずれかに該当したときは、甲が契約を解除するか否かにかかわらず、乙は、契約金額の１０分の１に相当する額を違約金として甲の指定する期間内に支払わなければならない。</w:t>
            </w:r>
          </w:p>
          <w:p w14:paraId="30918F39" w14:textId="77777777" w:rsidR="007A6453" w:rsidRPr="00D44988" w:rsidRDefault="00793865" w:rsidP="00D44988">
            <w:pPr>
              <w:ind w:left="162" w:hangingChars="101" w:hanging="162"/>
              <w:rPr>
                <w:rFonts w:ascii="ＭＳ 明朝" w:hAnsi="ＭＳ 明朝"/>
                <w:sz w:val="16"/>
                <w:szCs w:val="17"/>
              </w:rPr>
            </w:pPr>
            <w:r>
              <w:rPr>
                <w:rFonts w:ascii="ＭＳ ゴシック" w:eastAsia="ＭＳ ゴシック" w:hAnsi="ＭＳ ゴシック" w:hint="eastAsia"/>
                <w:sz w:val="16"/>
                <w:szCs w:val="17"/>
              </w:rPr>
              <w:t>３</w:t>
            </w:r>
            <w:r>
              <w:rPr>
                <w:rFonts w:ascii="ＭＳ 明朝" w:hAnsi="ＭＳ 明朝" w:hint="eastAsia"/>
                <w:sz w:val="16"/>
                <w:szCs w:val="17"/>
              </w:rPr>
              <w:t xml:space="preserve">　前項の規定は、この契約の履行が完了した後も５年間適用する。</w:t>
            </w:r>
          </w:p>
        </w:tc>
      </w:tr>
      <w:tr w:rsidR="007A6453" w14:paraId="33FCE22D" w14:textId="77777777" w:rsidTr="00BE3DD2">
        <w:tc>
          <w:tcPr>
            <w:tcW w:w="0" w:type="auto"/>
          </w:tcPr>
          <w:p w14:paraId="65EF464F" w14:textId="77777777" w:rsidR="00793865" w:rsidRDefault="00793865" w:rsidP="00793865">
            <w:pPr>
              <w:ind w:left="160" w:hangingChars="100" w:hanging="160"/>
              <w:rPr>
                <w:rFonts w:ascii="ＭＳ 明朝" w:hAnsi="ＭＳ 明朝"/>
                <w:sz w:val="16"/>
                <w:szCs w:val="17"/>
              </w:rPr>
            </w:pPr>
            <w:r>
              <w:rPr>
                <w:rFonts w:ascii="ＭＳ ゴシック" w:eastAsia="ＭＳ ゴシック" w:hAnsi="ＭＳ ゴシック" w:hint="eastAsia"/>
                <w:sz w:val="16"/>
                <w:szCs w:val="17"/>
              </w:rPr>
              <w:t>第３条</w:t>
            </w:r>
            <w:r>
              <w:rPr>
                <w:rFonts w:ascii="ＭＳ 明朝" w:hAnsi="ＭＳ 明朝" w:hint="eastAsia"/>
                <w:sz w:val="16"/>
                <w:szCs w:val="17"/>
              </w:rPr>
              <w:t xml:space="preserve">　甲は、乙（受注者が共同企業体であるときは、その構成員のいずれかの者。以下この条において同じ。）が各号のいずれかに該当するときは、この契約を直ちに解除すること又は解約することができる。</w:t>
            </w:r>
          </w:p>
          <w:p w14:paraId="276933D2" w14:textId="77777777" w:rsidR="007A6453" w:rsidRPr="00793865" w:rsidRDefault="007A6453" w:rsidP="00793865">
            <w:pPr>
              <w:ind w:leftChars="77" w:left="397" w:hangingChars="147" w:hanging="235"/>
              <w:rPr>
                <w:rFonts w:ascii="ＭＳ ゴシック" w:eastAsia="ＭＳ ゴシック" w:hAnsi="ＭＳ ゴシック"/>
                <w:sz w:val="16"/>
                <w:szCs w:val="18"/>
              </w:rPr>
            </w:pPr>
          </w:p>
        </w:tc>
        <w:tc>
          <w:tcPr>
            <w:tcW w:w="4926" w:type="dxa"/>
          </w:tcPr>
          <w:p w14:paraId="09F5C114" w14:textId="77777777" w:rsidR="007A6453" w:rsidRDefault="00D44988" w:rsidP="00BE3DD2">
            <w:pPr>
              <w:ind w:left="160" w:hangingChars="100" w:hanging="160"/>
              <w:rPr>
                <w:rFonts w:ascii="ＭＳ 明朝" w:hAnsi="ＭＳ 明朝"/>
                <w:kern w:val="0"/>
                <w:sz w:val="16"/>
                <w:szCs w:val="18"/>
              </w:rPr>
            </w:pPr>
            <w:r>
              <w:rPr>
                <w:rFonts w:ascii="ＭＳ ゴシック" w:eastAsia="ＭＳ ゴシック" w:hAnsi="ＭＳ ゴシック" w:hint="eastAsia"/>
                <w:sz w:val="16"/>
                <w:szCs w:val="17"/>
              </w:rPr>
              <w:t>４</w:t>
            </w:r>
            <w:r>
              <w:rPr>
                <w:rFonts w:ascii="ＭＳ 明朝" w:hAnsi="ＭＳ 明朝" w:hint="eastAsia"/>
                <w:sz w:val="16"/>
                <w:szCs w:val="17"/>
              </w:rPr>
              <w:t xml:space="preserve">　第１項に規定する場合において、乙が共同企業体であり、既に解散しているときは、甲は乙の代表者であった者又は構成員であった者に違約金の請求をすることができる。この場合において、乙の代表者であった者又は構成員であった者は、連帯して支払わなければならない。</w:t>
            </w:r>
          </w:p>
        </w:tc>
      </w:tr>
    </w:tbl>
    <w:p w14:paraId="077D9DE3" w14:textId="77777777" w:rsidR="007A6453" w:rsidRPr="00EC6056" w:rsidRDefault="007A6453" w:rsidP="001E7564">
      <w:pPr>
        <w:rPr>
          <w:kern w:val="0"/>
          <w:sz w:val="16"/>
          <w:szCs w:val="16"/>
        </w:rPr>
      </w:pPr>
    </w:p>
    <w:p w14:paraId="791EB027" w14:textId="77777777" w:rsidR="00EC6056" w:rsidRDefault="00EC6056" w:rsidP="001E7564">
      <w:pPr>
        <w:rPr>
          <w:kern w:val="0"/>
          <w:sz w:val="16"/>
          <w:szCs w:val="16"/>
        </w:rPr>
      </w:pPr>
    </w:p>
    <w:p w14:paraId="2958CC31" w14:textId="77777777" w:rsidR="002E748A" w:rsidRPr="00EC6056" w:rsidRDefault="002E748A" w:rsidP="001E7564">
      <w:pPr>
        <w:rPr>
          <w:kern w:val="0"/>
          <w:sz w:val="16"/>
          <w:szCs w:val="16"/>
        </w:rPr>
      </w:pPr>
    </w:p>
    <w:p w14:paraId="4E9E4FBD" w14:textId="77777777" w:rsidR="007A6453" w:rsidRPr="00EC6056" w:rsidRDefault="007A6453" w:rsidP="001E7564">
      <w:pPr>
        <w:rPr>
          <w:kern w:val="0"/>
          <w:sz w:val="16"/>
          <w:szCs w:val="16"/>
        </w:rPr>
      </w:pPr>
    </w:p>
    <w:tbl>
      <w:tblPr>
        <w:tblW w:w="9851" w:type="dxa"/>
        <w:tblLook w:val="01E0" w:firstRow="1" w:lastRow="1" w:firstColumn="1" w:lastColumn="1" w:noHBand="0" w:noVBand="0"/>
      </w:tblPr>
      <w:tblGrid>
        <w:gridCol w:w="4925"/>
        <w:gridCol w:w="4926"/>
      </w:tblGrid>
      <w:tr w:rsidR="007A6453" w:rsidRPr="007A6453" w14:paraId="20812B95" w14:textId="77777777" w:rsidTr="00BE3DD2">
        <w:trPr>
          <w:trHeight w:val="80"/>
        </w:trPr>
        <w:tc>
          <w:tcPr>
            <w:tcW w:w="9851" w:type="dxa"/>
            <w:gridSpan w:val="2"/>
            <w:vAlign w:val="center"/>
            <w:hideMark/>
          </w:tcPr>
          <w:p w14:paraId="2A65DAA1" w14:textId="77777777" w:rsidR="007A6453" w:rsidRPr="007A6453" w:rsidRDefault="007A6453" w:rsidP="007A6453">
            <w:pPr>
              <w:ind w:left="160" w:hangingChars="100" w:hanging="160"/>
              <w:jc w:val="center"/>
              <w:rPr>
                <w:rFonts w:ascii="ＭＳ 明朝" w:eastAsia="ＭＳ 明朝" w:hAnsi="ＭＳ 明朝" w:cs="Times New Roman"/>
                <w:sz w:val="16"/>
                <w:szCs w:val="18"/>
              </w:rPr>
            </w:pPr>
            <w:r w:rsidRPr="007A6453">
              <w:rPr>
                <w:rFonts w:ascii="Century" w:eastAsia="ＭＳ 明朝" w:hAnsi="Century" w:cs="Times New Roman"/>
                <w:sz w:val="16"/>
                <w:szCs w:val="18"/>
              </w:rPr>
              <w:br w:type="page"/>
            </w:r>
            <w:r w:rsidRPr="007A6453">
              <w:rPr>
                <w:rFonts w:ascii="Century" w:eastAsia="ＭＳ 明朝" w:hAnsi="Century" w:cs="Times New Roman"/>
                <w:sz w:val="16"/>
                <w:szCs w:val="18"/>
              </w:rPr>
              <w:br w:type="page"/>
            </w:r>
            <w:r w:rsidRPr="007A6453">
              <w:rPr>
                <w:rFonts w:ascii="Century" w:eastAsia="ＭＳ 明朝" w:hAnsi="Century" w:cs="Times New Roman"/>
                <w:sz w:val="16"/>
                <w:szCs w:val="18"/>
              </w:rPr>
              <w:br w:type="page"/>
            </w:r>
            <w:r w:rsidRPr="007A6453">
              <w:rPr>
                <w:rFonts w:ascii="Century" w:eastAsia="ＭＳ 明朝" w:hAnsi="Century" w:cs="Times New Roman"/>
                <w:sz w:val="16"/>
                <w:szCs w:val="18"/>
              </w:rPr>
              <w:br w:type="page"/>
            </w:r>
            <w:r w:rsidRPr="007A6453">
              <w:rPr>
                <w:rFonts w:ascii="Century" w:eastAsia="ＭＳ 明朝" w:hAnsi="Century" w:cs="Times New Roman"/>
                <w:sz w:val="16"/>
                <w:szCs w:val="18"/>
              </w:rPr>
              <w:br w:type="page"/>
            </w:r>
            <w:r w:rsidRPr="007A6453">
              <w:rPr>
                <w:rFonts w:ascii="ＭＳ 明朝" w:eastAsia="ＭＳ 明朝" w:hAnsi="ＭＳ 明朝" w:cs="Times New Roman" w:hint="eastAsia"/>
                <w:sz w:val="24"/>
                <w:szCs w:val="18"/>
              </w:rPr>
              <w:t>環境配慮に関する特約条項</w:t>
            </w:r>
          </w:p>
        </w:tc>
      </w:tr>
      <w:tr w:rsidR="007A6453" w:rsidRPr="007A6453" w14:paraId="7E5B213A" w14:textId="77777777" w:rsidTr="00BE3DD2">
        <w:trPr>
          <w:trHeight w:val="2548"/>
        </w:trPr>
        <w:tc>
          <w:tcPr>
            <w:tcW w:w="4925" w:type="dxa"/>
            <w:hideMark/>
          </w:tcPr>
          <w:p w14:paraId="1671A57C" w14:textId="77777777" w:rsidR="007A6453" w:rsidRPr="007A6453" w:rsidRDefault="007A6453" w:rsidP="007A6453">
            <w:pPr>
              <w:rPr>
                <w:rFonts w:ascii="ＭＳ ゴシック" w:eastAsia="ＭＳ ゴシック" w:hAnsi="ＭＳ ゴシック" w:cs="Times New Roman"/>
                <w:sz w:val="16"/>
                <w:szCs w:val="18"/>
              </w:rPr>
            </w:pPr>
            <w:r w:rsidRPr="007A6453">
              <w:rPr>
                <w:rFonts w:ascii="ＭＳ ゴシック" w:eastAsia="ＭＳ ゴシック" w:hAnsi="ＭＳ ゴシック" w:cs="Times New Roman" w:hint="eastAsia"/>
                <w:sz w:val="16"/>
                <w:szCs w:val="18"/>
              </w:rPr>
              <w:t>（総則）</w:t>
            </w:r>
          </w:p>
          <w:p w14:paraId="20E63BEC" w14:textId="77777777" w:rsidR="007A6453" w:rsidRPr="007A6453" w:rsidRDefault="007A6453" w:rsidP="007A6453">
            <w:pPr>
              <w:ind w:left="160" w:hangingChars="100" w:hanging="160"/>
              <w:rPr>
                <w:rFonts w:ascii="ＭＳ 明朝" w:eastAsia="ＭＳ 明朝" w:hAnsi="ＭＳ 明朝" w:cs="Times New Roman"/>
                <w:sz w:val="16"/>
                <w:szCs w:val="18"/>
              </w:rPr>
            </w:pPr>
            <w:r w:rsidRPr="007A6453">
              <w:rPr>
                <w:rFonts w:ascii="ＭＳ ゴシック" w:eastAsia="ＭＳ ゴシック" w:hAnsi="ＭＳ ゴシック" w:cs="Times New Roman" w:hint="eastAsia"/>
                <w:sz w:val="16"/>
                <w:szCs w:val="18"/>
              </w:rPr>
              <w:t>第１条</w:t>
            </w:r>
            <w:r w:rsidRPr="007A6453">
              <w:rPr>
                <w:rFonts w:ascii="ＭＳ 明朝" w:eastAsia="ＭＳ 明朝" w:hAnsi="ＭＳ 明朝" w:cs="Times New Roman" w:hint="eastAsia"/>
                <w:sz w:val="16"/>
                <w:szCs w:val="18"/>
              </w:rPr>
              <w:t xml:space="preserve">　この特約条項は、この特約条項が添付される契約と一体をなす。</w:t>
            </w:r>
          </w:p>
          <w:p w14:paraId="3B959737" w14:textId="77777777" w:rsidR="007A6453" w:rsidRPr="007A6453" w:rsidRDefault="007A6453" w:rsidP="007A6453">
            <w:pPr>
              <w:rPr>
                <w:rFonts w:ascii="ＭＳ ゴシック" w:eastAsia="ＭＳ ゴシック" w:hAnsi="ＭＳ ゴシック" w:cs="Times New Roman"/>
                <w:sz w:val="16"/>
                <w:szCs w:val="18"/>
              </w:rPr>
            </w:pPr>
            <w:r w:rsidRPr="007A6453">
              <w:rPr>
                <w:rFonts w:ascii="ＭＳ ゴシック" w:eastAsia="ＭＳ ゴシック" w:hAnsi="ＭＳ ゴシック" w:cs="Times New Roman" w:hint="eastAsia"/>
                <w:sz w:val="16"/>
                <w:szCs w:val="18"/>
              </w:rPr>
              <w:t>（用語の定義）</w:t>
            </w:r>
          </w:p>
          <w:p w14:paraId="74D6E195" w14:textId="77777777" w:rsidR="007A6453" w:rsidRPr="007A6453" w:rsidRDefault="007A6453" w:rsidP="007A6453">
            <w:pPr>
              <w:ind w:left="160" w:hangingChars="100" w:hanging="160"/>
              <w:rPr>
                <w:rFonts w:ascii="ＭＳ 明朝" w:eastAsia="ＭＳ 明朝" w:hAnsi="ＭＳ 明朝" w:cs="Times New Roman"/>
                <w:sz w:val="16"/>
                <w:szCs w:val="18"/>
              </w:rPr>
            </w:pPr>
            <w:r w:rsidRPr="007A6453">
              <w:rPr>
                <w:rFonts w:ascii="ＭＳ ゴシック" w:eastAsia="ＭＳ ゴシック" w:hAnsi="ＭＳ ゴシック" w:cs="Times New Roman" w:hint="eastAsia"/>
                <w:sz w:val="16"/>
                <w:szCs w:val="18"/>
              </w:rPr>
              <w:t>第２条</w:t>
            </w:r>
            <w:r w:rsidRPr="007A6453">
              <w:rPr>
                <w:rFonts w:ascii="ＭＳ 明朝" w:eastAsia="ＭＳ 明朝" w:hAnsi="ＭＳ 明朝" w:cs="Times New Roman" w:hint="eastAsia"/>
                <w:sz w:val="16"/>
                <w:szCs w:val="18"/>
              </w:rPr>
              <w:t xml:space="preserve">　この特約条項において、次の各号に掲げる用語の定義は、当該各号に定めるところによる。</w:t>
            </w:r>
          </w:p>
          <w:p w14:paraId="729911B4" w14:textId="77777777" w:rsidR="007A6453" w:rsidRPr="007A6453" w:rsidRDefault="007A6453" w:rsidP="007A6453">
            <w:pPr>
              <w:ind w:left="187"/>
              <w:rPr>
                <w:rFonts w:ascii="ＭＳ 明朝" w:eastAsia="ＭＳ 明朝" w:hAnsi="ＭＳ 明朝" w:cs="Times New Roman"/>
                <w:sz w:val="16"/>
                <w:szCs w:val="18"/>
              </w:rPr>
            </w:pPr>
            <w:r w:rsidRPr="007A6453">
              <w:rPr>
                <w:rFonts w:ascii="ＭＳ 明朝" w:eastAsia="ＭＳ 明朝" w:hAnsi="ＭＳ 明朝" w:cs="Times New Roman" w:hint="eastAsia"/>
                <w:spacing w:val="11"/>
                <w:w w:val="66"/>
                <w:kern w:val="0"/>
                <w:sz w:val="16"/>
                <w:szCs w:val="18"/>
                <w:fitText w:val="180" w:id="-1301575160"/>
              </w:rPr>
              <w:t>(1</w:t>
            </w:r>
            <w:r w:rsidRPr="007A6453">
              <w:rPr>
                <w:rFonts w:ascii="ＭＳ 明朝" w:eastAsia="ＭＳ 明朝" w:hAnsi="ＭＳ 明朝" w:cs="Times New Roman" w:hint="eastAsia"/>
                <w:spacing w:val="1"/>
                <w:w w:val="66"/>
                <w:kern w:val="0"/>
                <w:sz w:val="16"/>
                <w:szCs w:val="18"/>
                <w:fitText w:val="180" w:id="-1301575160"/>
              </w:rPr>
              <w:t>)</w:t>
            </w:r>
            <w:r w:rsidRPr="007A6453">
              <w:rPr>
                <w:rFonts w:ascii="ＭＳ 明朝" w:eastAsia="ＭＳ 明朝" w:hAnsi="ＭＳ 明朝" w:cs="Times New Roman" w:hint="eastAsia"/>
                <w:sz w:val="16"/>
                <w:szCs w:val="18"/>
              </w:rPr>
              <w:t xml:space="preserve">　甲　甲である府中市をいう。</w:t>
            </w:r>
          </w:p>
          <w:p w14:paraId="75491AE7" w14:textId="77777777" w:rsidR="007A6453" w:rsidRPr="007A6453" w:rsidRDefault="007A6453" w:rsidP="007A6453">
            <w:pPr>
              <w:ind w:left="363" w:hanging="176"/>
              <w:rPr>
                <w:rFonts w:ascii="ＭＳ 明朝" w:eastAsia="ＭＳ 明朝" w:hAnsi="ＭＳ 明朝" w:cs="Times New Roman"/>
                <w:sz w:val="16"/>
                <w:szCs w:val="18"/>
              </w:rPr>
            </w:pPr>
            <w:r w:rsidRPr="007A6453">
              <w:rPr>
                <w:rFonts w:ascii="ＭＳ 明朝" w:eastAsia="ＭＳ 明朝" w:hAnsi="ＭＳ 明朝" w:cs="Times New Roman" w:hint="eastAsia"/>
                <w:spacing w:val="11"/>
                <w:w w:val="66"/>
                <w:kern w:val="0"/>
                <w:sz w:val="16"/>
                <w:szCs w:val="18"/>
                <w:fitText w:val="180" w:id="-1301575159"/>
              </w:rPr>
              <w:t>(2</w:t>
            </w:r>
            <w:r w:rsidRPr="007A6453">
              <w:rPr>
                <w:rFonts w:ascii="ＭＳ 明朝" w:eastAsia="ＭＳ 明朝" w:hAnsi="ＭＳ 明朝" w:cs="Times New Roman" w:hint="eastAsia"/>
                <w:spacing w:val="1"/>
                <w:w w:val="66"/>
                <w:kern w:val="0"/>
                <w:sz w:val="16"/>
                <w:szCs w:val="18"/>
                <w:fitText w:val="180" w:id="-1301575159"/>
              </w:rPr>
              <w:t>)</w:t>
            </w:r>
            <w:r w:rsidRPr="007A6453">
              <w:rPr>
                <w:rFonts w:ascii="ＭＳ 明朝" w:eastAsia="ＭＳ 明朝" w:hAnsi="ＭＳ 明朝" w:cs="Times New Roman" w:hint="eastAsia"/>
                <w:sz w:val="16"/>
                <w:szCs w:val="18"/>
              </w:rPr>
              <w:t xml:space="preserve">　乙　府中市との契約の相手方をいう。乙が共同企業体であるときは、その構成員全てを含む。</w:t>
            </w:r>
          </w:p>
          <w:p w14:paraId="1099FB25" w14:textId="77777777" w:rsidR="007A6453" w:rsidRPr="007A6453" w:rsidRDefault="007A6453" w:rsidP="007A6453">
            <w:pPr>
              <w:autoSpaceDE w:val="0"/>
              <w:autoSpaceDN w:val="0"/>
              <w:adjustRightInd w:val="0"/>
              <w:jc w:val="left"/>
              <w:rPr>
                <w:rFonts w:ascii="ＭＳ ゴシック" w:eastAsia="ＭＳ ゴシック" w:hAnsi="ＭＳ ゴシック" w:cs="HG明朝E"/>
                <w:sz w:val="16"/>
                <w:szCs w:val="18"/>
              </w:rPr>
            </w:pPr>
            <w:r w:rsidRPr="007A6453">
              <w:rPr>
                <w:rFonts w:ascii="ＭＳ ゴシック" w:eastAsia="ＭＳ ゴシック" w:hAnsi="ＭＳ ゴシック" w:cs="HG明朝E" w:hint="eastAsia"/>
                <w:sz w:val="16"/>
                <w:szCs w:val="18"/>
              </w:rPr>
              <w:t>（環境関連法令等の遵守）</w:t>
            </w:r>
          </w:p>
          <w:p w14:paraId="7E446B37" w14:textId="77777777" w:rsidR="007A6453" w:rsidRPr="007A6453" w:rsidRDefault="007A6453" w:rsidP="007A6453">
            <w:pPr>
              <w:autoSpaceDE w:val="0"/>
              <w:autoSpaceDN w:val="0"/>
              <w:adjustRightInd w:val="0"/>
              <w:ind w:left="160" w:hangingChars="100" w:hanging="160"/>
              <w:jc w:val="left"/>
              <w:rPr>
                <w:rFonts w:ascii="HG明朝E" w:eastAsia="ＭＳ 明朝" w:hAnsi="HG明朝E" w:cs="HG明朝E"/>
                <w:sz w:val="16"/>
                <w:szCs w:val="18"/>
              </w:rPr>
            </w:pPr>
            <w:r w:rsidRPr="007A6453">
              <w:rPr>
                <w:rFonts w:ascii="ＭＳ ゴシック" w:eastAsia="ＭＳ ゴシック" w:hAnsi="ＭＳ ゴシック" w:cs="HG明朝E" w:hint="eastAsia"/>
                <w:sz w:val="16"/>
                <w:szCs w:val="18"/>
              </w:rPr>
              <w:t>第３条</w:t>
            </w:r>
            <w:r w:rsidRPr="007A6453">
              <w:rPr>
                <w:rFonts w:ascii="HG明朝E" w:eastAsia="ＭＳ 明朝" w:hAnsi="HG明朝E" w:cs="HG明朝E" w:hint="eastAsia"/>
                <w:sz w:val="16"/>
                <w:szCs w:val="18"/>
              </w:rPr>
              <w:t xml:space="preserve">　乙は、環境に関する様々な法令･例規を遵守しなければならない。</w:t>
            </w:r>
          </w:p>
          <w:p w14:paraId="21D226B3" w14:textId="77777777" w:rsidR="007A6453" w:rsidRPr="007A6453" w:rsidRDefault="007A6453" w:rsidP="007A6453">
            <w:pPr>
              <w:autoSpaceDE w:val="0"/>
              <w:autoSpaceDN w:val="0"/>
              <w:adjustRightInd w:val="0"/>
              <w:jc w:val="left"/>
              <w:rPr>
                <w:rFonts w:ascii="ＭＳ ゴシック" w:eastAsia="ＭＳ ゴシック" w:hAnsi="ＭＳ ゴシック" w:cs="ＭＳ ゴシック"/>
                <w:sz w:val="16"/>
                <w:szCs w:val="18"/>
              </w:rPr>
            </w:pPr>
            <w:r w:rsidRPr="007A6453">
              <w:rPr>
                <w:rFonts w:ascii="ＭＳ ゴシック" w:eastAsia="ＭＳ ゴシック" w:hAnsi="ＭＳ ゴシック" w:cs="ＭＳ ゴシック" w:hint="eastAsia"/>
                <w:sz w:val="16"/>
                <w:szCs w:val="18"/>
              </w:rPr>
              <w:t>（環境への配慮）</w:t>
            </w:r>
          </w:p>
          <w:p w14:paraId="16237579" w14:textId="77777777" w:rsidR="007A6453" w:rsidRPr="007A6453" w:rsidRDefault="007A6453" w:rsidP="007A6453">
            <w:pPr>
              <w:autoSpaceDE w:val="0"/>
              <w:autoSpaceDN w:val="0"/>
              <w:adjustRightInd w:val="0"/>
              <w:ind w:left="160" w:hangingChars="100" w:hanging="160"/>
              <w:jc w:val="left"/>
              <w:rPr>
                <w:rFonts w:ascii="ＭＳ 明朝" w:eastAsia="ＭＳ 明朝" w:hAnsi="ＭＳ 明朝" w:cs="ＭＳ 明朝"/>
                <w:sz w:val="16"/>
                <w:szCs w:val="18"/>
              </w:rPr>
            </w:pPr>
            <w:r w:rsidRPr="007A6453">
              <w:rPr>
                <w:rFonts w:ascii="ＭＳ ゴシック" w:eastAsia="ＭＳ ゴシック" w:hAnsi="ＭＳ ゴシック" w:cs="HG明朝E" w:hint="eastAsia"/>
                <w:sz w:val="16"/>
                <w:szCs w:val="18"/>
              </w:rPr>
              <w:t xml:space="preserve">第４条　</w:t>
            </w:r>
            <w:r w:rsidRPr="007A6453">
              <w:rPr>
                <w:rFonts w:ascii="ＭＳ 明朝" w:eastAsia="ＭＳ 明朝" w:hAnsi="ＭＳ 明朝" w:cs="HG明朝E" w:hint="eastAsia"/>
                <w:spacing w:val="-2"/>
                <w:sz w:val="16"/>
                <w:szCs w:val="18"/>
              </w:rPr>
              <w:t>乙は、甲の定める</w:t>
            </w:r>
            <w:r w:rsidRPr="007A6453">
              <w:rPr>
                <w:rFonts w:ascii="HG明朝E" w:eastAsia="ＭＳ 明朝" w:hAnsi="HG明朝E" w:cs="HG明朝E" w:hint="eastAsia"/>
                <w:spacing w:val="-2"/>
                <w:sz w:val="16"/>
                <w:szCs w:val="18"/>
              </w:rPr>
              <w:t>環境方針の趣旨を理解し、</w:t>
            </w:r>
            <w:r w:rsidRPr="007A6453">
              <w:rPr>
                <w:rFonts w:ascii="ＭＳ 明朝" w:eastAsia="ＭＳ 明朝" w:hAnsi="ＭＳ 明朝" w:cs="ＭＳ 明朝" w:hint="eastAsia"/>
                <w:spacing w:val="-2"/>
                <w:sz w:val="16"/>
                <w:szCs w:val="18"/>
              </w:rPr>
              <w:t>次の各号に掲げる取組により、環境への配慮に努めるものとする。</w:t>
            </w:r>
          </w:p>
          <w:p w14:paraId="695E71A1" w14:textId="77777777" w:rsidR="007A6453" w:rsidRPr="007A6453" w:rsidRDefault="007A6453" w:rsidP="007A6453">
            <w:pPr>
              <w:autoSpaceDE w:val="0"/>
              <w:autoSpaceDN w:val="0"/>
              <w:adjustRightInd w:val="0"/>
              <w:ind w:left="363" w:hanging="176"/>
              <w:jc w:val="left"/>
              <w:rPr>
                <w:rFonts w:ascii="ＭＳ 明朝" w:eastAsia="ＭＳ 明朝" w:hAnsi="ＭＳ 明朝" w:cs="ＭＳ 明朝"/>
                <w:sz w:val="16"/>
                <w:szCs w:val="18"/>
              </w:rPr>
            </w:pPr>
          </w:p>
        </w:tc>
        <w:tc>
          <w:tcPr>
            <w:tcW w:w="4926" w:type="dxa"/>
          </w:tcPr>
          <w:p w14:paraId="673A230C" w14:textId="77777777" w:rsidR="007A6453" w:rsidRPr="007A6453" w:rsidRDefault="007A6453" w:rsidP="007A6453">
            <w:pPr>
              <w:autoSpaceDE w:val="0"/>
              <w:autoSpaceDN w:val="0"/>
              <w:adjustRightInd w:val="0"/>
              <w:ind w:leftChars="88" w:left="336" w:rightChars="-50" w:right="-105" w:hangingChars="126" w:hanging="151"/>
              <w:jc w:val="left"/>
              <w:rPr>
                <w:rFonts w:ascii="HG明朝E" w:eastAsia="ＭＳ 明朝" w:hAnsi="HG明朝E" w:cs="HG明朝E"/>
                <w:sz w:val="16"/>
                <w:szCs w:val="18"/>
              </w:rPr>
            </w:pPr>
            <w:r w:rsidRPr="007A6453">
              <w:rPr>
                <w:rFonts w:ascii="ＭＳ 明朝" w:eastAsia="ＭＳ 明朝" w:hAnsi="ＭＳ 明朝" w:cs="HG明朝E" w:hint="eastAsia"/>
                <w:w w:val="75"/>
                <w:kern w:val="0"/>
                <w:sz w:val="16"/>
                <w:szCs w:val="18"/>
                <w:fitText w:val="180" w:id="-1301575158"/>
              </w:rPr>
              <w:t>(1)</w:t>
            </w:r>
            <w:r w:rsidRPr="007A6453">
              <w:rPr>
                <w:rFonts w:ascii="ＭＳ 明朝" w:eastAsia="ＭＳ 明朝" w:hAnsi="ＭＳ 明朝" w:cs="HG明朝E" w:hint="eastAsia"/>
                <w:sz w:val="16"/>
                <w:szCs w:val="18"/>
              </w:rPr>
              <w:t xml:space="preserve">　</w:t>
            </w:r>
            <w:r w:rsidRPr="007A6453">
              <w:rPr>
                <w:rFonts w:ascii="ＭＳ 明朝" w:eastAsia="ＭＳ 明朝" w:hAnsi="ＭＳ 明朝" w:cs="ＭＳ明朝" w:hint="eastAsia"/>
                <w:sz w:val="16"/>
                <w:szCs w:val="18"/>
              </w:rPr>
              <w:t>国等による環境物品等の調達の推進等に関する法律（グリーン購入法）に基づく、</w:t>
            </w:r>
            <w:r w:rsidRPr="007A6453">
              <w:rPr>
                <w:rFonts w:ascii="ＭＳ 明朝" w:eastAsia="ＭＳ 明朝" w:hAnsi="ＭＳ 明朝" w:cs="ＭＳ 明朝" w:hint="eastAsia"/>
                <w:sz w:val="16"/>
                <w:szCs w:val="18"/>
              </w:rPr>
              <w:t>環境に配慮した商品及びサービスの購入（グリーン購入）を心掛け、</w:t>
            </w:r>
            <w:r w:rsidRPr="007A6453">
              <w:rPr>
                <w:rFonts w:ascii="ＭＳ 明朝" w:eastAsia="ＭＳ 明朝" w:hAnsi="ＭＳ 明朝" w:cs="HG明朝E" w:hint="eastAsia"/>
                <w:sz w:val="16"/>
                <w:szCs w:val="18"/>
              </w:rPr>
              <w:t>省資源に努めるとともに、</w:t>
            </w:r>
            <w:r w:rsidRPr="007A6453">
              <w:rPr>
                <w:rFonts w:ascii="ＭＳ 明朝" w:eastAsia="ＭＳ 明朝" w:hAnsi="ＭＳ 明朝" w:cs="ＭＳ 明朝" w:hint="eastAsia"/>
                <w:sz w:val="16"/>
                <w:szCs w:val="18"/>
              </w:rPr>
              <w:t>廃棄に当たっては、資源の有効活用や適正処理を図ること。</w:t>
            </w:r>
          </w:p>
          <w:p w14:paraId="3C5F8356" w14:textId="77777777" w:rsidR="007A6453" w:rsidRPr="007A6453" w:rsidRDefault="007A6453" w:rsidP="007A6453">
            <w:pPr>
              <w:autoSpaceDE w:val="0"/>
              <w:autoSpaceDN w:val="0"/>
              <w:adjustRightInd w:val="0"/>
              <w:ind w:left="363" w:hanging="176"/>
              <w:jc w:val="left"/>
              <w:rPr>
                <w:rFonts w:ascii="ＭＳ 明朝" w:eastAsia="ＭＳ 明朝" w:hAnsi="ＭＳ 明朝" w:cs="ＭＳ明朝"/>
                <w:sz w:val="16"/>
                <w:szCs w:val="18"/>
              </w:rPr>
            </w:pPr>
            <w:r w:rsidRPr="007A6453">
              <w:rPr>
                <w:rFonts w:ascii="ＭＳ 明朝" w:eastAsia="ＭＳ 明朝" w:hAnsi="ＭＳ 明朝" w:cs="Times New Roman" w:hint="eastAsia"/>
                <w:spacing w:val="11"/>
                <w:w w:val="66"/>
                <w:kern w:val="0"/>
                <w:sz w:val="16"/>
                <w:szCs w:val="18"/>
                <w:fitText w:val="180" w:id="-1301575157"/>
              </w:rPr>
              <w:t>(2</w:t>
            </w:r>
            <w:r w:rsidRPr="007A6453">
              <w:rPr>
                <w:rFonts w:ascii="ＭＳ 明朝" w:eastAsia="ＭＳ 明朝" w:hAnsi="ＭＳ 明朝" w:cs="Times New Roman" w:hint="eastAsia"/>
                <w:spacing w:val="1"/>
                <w:w w:val="66"/>
                <w:kern w:val="0"/>
                <w:sz w:val="16"/>
                <w:szCs w:val="18"/>
                <w:fitText w:val="180" w:id="-1301575157"/>
              </w:rPr>
              <w:t>)</w:t>
            </w:r>
            <w:r w:rsidRPr="007A6453">
              <w:rPr>
                <w:rFonts w:ascii="ＭＳ 明朝" w:eastAsia="ＭＳ 明朝" w:hAnsi="ＭＳ 明朝" w:cs="Times New Roman" w:hint="eastAsia"/>
                <w:sz w:val="16"/>
                <w:szCs w:val="18"/>
              </w:rPr>
              <w:t xml:space="preserve">　車両の使用に当たっては、アイドリングストップなどのエコドライブを心掛け、省エネルギーや排出ガスの削減等に努めること。ディーゼル車にあっては、</w:t>
            </w:r>
            <w:r w:rsidRPr="007A6453">
              <w:rPr>
                <w:rFonts w:ascii="ＭＳ 明朝" w:eastAsia="ＭＳ 明朝" w:hAnsi="ＭＳ 明朝" w:cs="ＭＳ明朝" w:hint="eastAsia"/>
                <w:sz w:val="16"/>
                <w:szCs w:val="18"/>
              </w:rPr>
              <w:t>都民の健康と安全を確保する環境に関する条例（環境確保条例）に規定するディーゼル車規制に適合する自動車を使用すること。</w:t>
            </w:r>
            <w:r w:rsidRPr="007A6453">
              <w:rPr>
                <w:rFonts w:ascii="ＭＳ 明朝" w:eastAsia="ＭＳ 明朝" w:hAnsi="ＭＳ 明朝" w:cs="Times New Roman" w:hint="eastAsia"/>
                <w:sz w:val="16"/>
                <w:szCs w:val="18"/>
              </w:rPr>
              <w:t>また、甲が</w:t>
            </w:r>
            <w:r w:rsidRPr="007A6453">
              <w:rPr>
                <w:rFonts w:ascii="ＭＳ 明朝" w:eastAsia="ＭＳ 明朝" w:hAnsi="ＭＳ 明朝" w:cs="ＭＳ明朝" w:hint="eastAsia"/>
                <w:sz w:val="16"/>
                <w:szCs w:val="18"/>
              </w:rPr>
              <w:t>自動車検査証の提示を求めたときは、速やかに提示すること。</w:t>
            </w:r>
          </w:p>
          <w:p w14:paraId="373E5D60" w14:textId="77777777" w:rsidR="007A6453" w:rsidRPr="007A6453" w:rsidRDefault="007A6453" w:rsidP="007A6453">
            <w:pPr>
              <w:ind w:left="363" w:hanging="176"/>
              <w:rPr>
                <w:rFonts w:ascii="ＭＳ 明朝" w:eastAsia="ＭＳ 明朝" w:hAnsi="ＭＳ 明朝" w:cs="Times New Roman"/>
                <w:sz w:val="16"/>
                <w:szCs w:val="18"/>
              </w:rPr>
            </w:pPr>
            <w:r w:rsidRPr="007A6453">
              <w:rPr>
                <w:rFonts w:ascii="ＭＳ 明朝" w:eastAsia="ＭＳ 明朝" w:hAnsi="ＭＳ 明朝" w:cs="Times New Roman" w:hint="eastAsia"/>
                <w:spacing w:val="11"/>
                <w:w w:val="66"/>
                <w:kern w:val="0"/>
                <w:sz w:val="16"/>
                <w:szCs w:val="18"/>
                <w:fitText w:val="180" w:id="-1301575156"/>
              </w:rPr>
              <w:t>(3</w:t>
            </w:r>
            <w:r w:rsidRPr="007A6453">
              <w:rPr>
                <w:rFonts w:ascii="ＭＳ 明朝" w:eastAsia="ＭＳ 明朝" w:hAnsi="ＭＳ 明朝" w:cs="Times New Roman" w:hint="eastAsia"/>
                <w:spacing w:val="1"/>
                <w:w w:val="66"/>
                <w:kern w:val="0"/>
                <w:sz w:val="16"/>
                <w:szCs w:val="18"/>
                <w:fitText w:val="180" w:id="-1301575156"/>
              </w:rPr>
              <w:t>)</w:t>
            </w:r>
            <w:r w:rsidRPr="007A6453">
              <w:rPr>
                <w:rFonts w:ascii="ＭＳ 明朝" w:eastAsia="ＭＳ 明朝" w:hAnsi="ＭＳ 明朝" w:cs="Times New Roman" w:hint="eastAsia"/>
                <w:sz w:val="16"/>
                <w:szCs w:val="18"/>
              </w:rPr>
              <w:t xml:space="preserve">　</w:t>
            </w:r>
            <w:r w:rsidRPr="007A6453">
              <w:rPr>
                <w:rFonts w:ascii="ＭＳ 明朝" w:eastAsia="ＭＳ 明朝" w:hAnsi="ＭＳ 明朝" w:cs="ＭＳ 明朝" w:hint="eastAsia"/>
                <w:sz w:val="16"/>
                <w:szCs w:val="18"/>
              </w:rPr>
              <w:t>水、電気、ガス、ガソリン等のエネルギー使用量の削減に向けた目標を設定し、目標達成に向けた取組に努めること。</w:t>
            </w:r>
          </w:p>
          <w:p w14:paraId="6E90EB43" w14:textId="77777777" w:rsidR="007A6453" w:rsidRPr="007A6453" w:rsidRDefault="007A6453" w:rsidP="007A6453">
            <w:pPr>
              <w:ind w:left="363" w:hanging="176"/>
              <w:rPr>
                <w:rFonts w:ascii="ＭＳ 明朝" w:eastAsia="ＭＳ 明朝" w:hAnsi="ＭＳ 明朝" w:cs="Times New Roman"/>
                <w:sz w:val="16"/>
                <w:szCs w:val="18"/>
              </w:rPr>
            </w:pPr>
            <w:r w:rsidRPr="007A6453">
              <w:rPr>
                <w:rFonts w:ascii="ＭＳ 明朝" w:eastAsia="ＭＳ 明朝" w:hAnsi="ＭＳ 明朝" w:cs="Times New Roman" w:hint="eastAsia"/>
                <w:spacing w:val="11"/>
                <w:w w:val="66"/>
                <w:kern w:val="0"/>
                <w:sz w:val="16"/>
                <w:szCs w:val="18"/>
                <w:fitText w:val="180" w:id="-1301575155"/>
              </w:rPr>
              <w:t>(4</w:t>
            </w:r>
            <w:r w:rsidRPr="007A6453">
              <w:rPr>
                <w:rFonts w:ascii="ＭＳ 明朝" w:eastAsia="ＭＳ 明朝" w:hAnsi="ＭＳ 明朝" w:cs="Times New Roman" w:hint="eastAsia"/>
                <w:spacing w:val="1"/>
                <w:w w:val="66"/>
                <w:kern w:val="0"/>
                <w:sz w:val="16"/>
                <w:szCs w:val="18"/>
                <w:fitText w:val="180" w:id="-1301575155"/>
              </w:rPr>
              <w:t>)</w:t>
            </w:r>
            <w:r w:rsidRPr="007A6453">
              <w:rPr>
                <w:rFonts w:ascii="ＭＳ 明朝" w:eastAsia="ＭＳ 明朝" w:hAnsi="ＭＳ 明朝" w:cs="Times New Roman" w:hint="eastAsia"/>
                <w:sz w:val="16"/>
                <w:szCs w:val="18"/>
              </w:rPr>
              <w:t xml:space="preserve">　</w:t>
            </w:r>
            <w:r w:rsidRPr="007A6453">
              <w:rPr>
                <w:rFonts w:ascii="ＭＳ 明朝" w:eastAsia="ＭＳ 明朝" w:hAnsi="ＭＳ 明朝" w:cs="ＭＳ 明朝" w:hint="eastAsia"/>
                <w:sz w:val="16"/>
                <w:szCs w:val="18"/>
              </w:rPr>
              <w:t>有害化学物質、廃棄物等のリスク管理を行い、環境や人に及ぼす事故を防止すること。</w:t>
            </w:r>
          </w:p>
          <w:p w14:paraId="489E5CCE" w14:textId="77777777" w:rsidR="007A6453" w:rsidRPr="007A6453" w:rsidRDefault="007A6453" w:rsidP="007A6453">
            <w:pPr>
              <w:autoSpaceDE w:val="0"/>
              <w:autoSpaceDN w:val="0"/>
              <w:adjustRightInd w:val="0"/>
              <w:ind w:left="363" w:hanging="176"/>
              <w:jc w:val="left"/>
              <w:rPr>
                <w:rFonts w:ascii="ＭＳ ゴシック" w:eastAsia="ＭＳ ゴシック" w:hAnsi="ＭＳ ゴシック" w:cs="Times New Roman"/>
                <w:sz w:val="16"/>
                <w:szCs w:val="18"/>
              </w:rPr>
            </w:pPr>
            <w:r w:rsidRPr="007A6453">
              <w:rPr>
                <w:rFonts w:ascii="ＭＳ 明朝" w:eastAsia="ＭＳ 明朝" w:hAnsi="ＭＳ 明朝" w:cs="Times New Roman" w:hint="eastAsia"/>
                <w:spacing w:val="11"/>
                <w:w w:val="66"/>
                <w:kern w:val="0"/>
                <w:sz w:val="16"/>
                <w:szCs w:val="18"/>
                <w:fitText w:val="180" w:id="-1301575154"/>
              </w:rPr>
              <w:t>(5</w:t>
            </w:r>
            <w:r w:rsidRPr="007A6453">
              <w:rPr>
                <w:rFonts w:ascii="ＭＳ 明朝" w:eastAsia="ＭＳ 明朝" w:hAnsi="ＭＳ 明朝" w:cs="Times New Roman" w:hint="eastAsia"/>
                <w:spacing w:val="1"/>
                <w:w w:val="66"/>
                <w:kern w:val="0"/>
                <w:sz w:val="16"/>
                <w:szCs w:val="18"/>
                <w:fitText w:val="180" w:id="-1301575154"/>
              </w:rPr>
              <w:t>)</w:t>
            </w:r>
            <w:r w:rsidRPr="007A6453">
              <w:rPr>
                <w:rFonts w:ascii="ＭＳ 明朝" w:eastAsia="ＭＳ 明朝" w:hAnsi="ＭＳ 明朝" w:cs="Times New Roman" w:hint="eastAsia"/>
                <w:sz w:val="16"/>
                <w:szCs w:val="18"/>
              </w:rPr>
              <w:t xml:space="preserve">　その他、</w:t>
            </w:r>
            <w:r w:rsidRPr="007A6453">
              <w:rPr>
                <w:rFonts w:ascii="Century" w:eastAsia="ＭＳ 明朝" w:hAnsi="Century" w:cs="Times New Roman" w:hint="eastAsia"/>
                <w:sz w:val="16"/>
                <w:szCs w:val="18"/>
              </w:rPr>
              <w:t>環境に配慮していると認められるものについて、積極的な活動を行うこと。</w:t>
            </w:r>
          </w:p>
        </w:tc>
      </w:tr>
    </w:tbl>
    <w:p w14:paraId="09169879" w14:textId="77777777" w:rsidR="007A6453" w:rsidRDefault="007A6453" w:rsidP="001E7564">
      <w:pPr>
        <w:rPr>
          <w:kern w:val="0"/>
          <w:sz w:val="24"/>
          <w:szCs w:val="24"/>
        </w:rPr>
      </w:pPr>
    </w:p>
    <w:p w14:paraId="42E40ABC" w14:textId="77777777" w:rsidR="007A6453" w:rsidRDefault="007A6453" w:rsidP="001E7564">
      <w:pPr>
        <w:rPr>
          <w:kern w:val="0"/>
          <w:sz w:val="24"/>
          <w:szCs w:val="24"/>
        </w:rPr>
      </w:pPr>
    </w:p>
    <w:p w14:paraId="417CB1A7" w14:textId="77777777" w:rsidR="007A6453" w:rsidRDefault="007A6453" w:rsidP="001E7564">
      <w:pPr>
        <w:rPr>
          <w:kern w:val="0"/>
          <w:sz w:val="24"/>
          <w:szCs w:val="24"/>
        </w:rPr>
      </w:pPr>
    </w:p>
    <w:p w14:paraId="67B827F6" w14:textId="77777777" w:rsidR="007A6453" w:rsidRDefault="007A6453" w:rsidP="001E7564">
      <w:pPr>
        <w:rPr>
          <w:kern w:val="0"/>
          <w:sz w:val="24"/>
          <w:szCs w:val="24"/>
        </w:rPr>
      </w:pPr>
    </w:p>
    <w:p w14:paraId="1EE1EF79" w14:textId="77777777" w:rsidR="007A6453" w:rsidRDefault="007A6453" w:rsidP="001E7564">
      <w:pPr>
        <w:rPr>
          <w:kern w:val="0"/>
          <w:sz w:val="24"/>
          <w:szCs w:val="24"/>
        </w:rPr>
      </w:pPr>
    </w:p>
    <w:p w14:paraId="5CACA609" w14:textId="77777777" w:rsidR="007A6453" w:rsidRDefault="007A6453" w:rsidP="001E7564">
      <w:pPr>
        <w:rPr>
          <w:kern w:val="0"/>
          <w:sz w:val="24"/>
          <w:szCs w:val="24"/>
        </w:rPr>
      </w:pPr>
    </w:p>
    <w:p w14:paraId="666A8022" w14:textId="77777777" w:rsidR="007A6453" w:rsidRDefault="007A6453" w:rsidP="001E7564">
      <w:pPr>
        <w:rPr>
          <w:kern w:val="0"/>
          <w:sz w:val="24"/>
          <w:szCs w:val="24"/>
        </w:rPr>
      </w:pPr>
    </w:p>
    <w:p w14:paraId="1EC28287" w14:textId="77777777" w:rsidR="007A6453" w:rsidRDefault="007A6453" w:rsidP="001E7564">
      <w:pPr>
        <w:rPr>
          <w:kern w:val="0"/>
          <w:sz w:val="24"/>
          <w:szCs w:val="24"/>
        </w:rPr>
      </w:pPr>
    </w:p>
    <w:p w14:paraId="27163748" w14:textId="77777777" w:rsidR="007A6453" w:rsidRDefault="007A6453" w:rsidP="001E7564">
      <w:pPr>
        <w:rPr>
          <w:kern w:val="0"/>
          <w:sz w:val="24"/>
          <w:szCs w:val="24"/>
        </w:rPr>
      </w:pPr>
    </w:p>
    <w:p w14:paraId="1A538E84" w14:textId="77777777" w:rsidR="007A6453" w:rsidRDefault="007A6453" w:rsidP="001E7564">
      <w:pPr>
        <w:rPr>
          <w:kern w:val="0"/>
          <w:sz w:val="24"/>
          <w:szCs w:val="24"/>
        </w:rPr>
      </w:pPr>
    </w:p>
    <w:p w14:paraId="128F0AC3" w14:textId="77777777" w:rsidR="007A6453" w:rsidRDefault="007A6453" w:rsidP="001E7564">
      <w:pPr>
        <w:rPr>
          <w:kern w:val="0"/>
          <w:sz w:val="24"/>
          <w:szCs w:val="24"/>
        </w:rPr>
      </w:pPr>
    </w:p>
    <w:p w14:paraId="149CA625" w14:textId="77777777" w:rsidR="007A6453" w:rsidRDefault="007A6453" w:rsidP="001E7564">
      <w:pPr>
        <w:rPr>
          <w:kern w:val="0"/>
          <w:sz w:val="24"/>
          <w:szCs w:val="24"/>
        </w:rPr>
      </w:pPr>
    </w:p>
    <w:p w14:paraId="589EA1F9" w14:textId="77777777" w:rsidR="007A6453" w:rsidRDefault="007A6453" w:rsidP="001E7564">
      <w:pPr>
        <w:rPr>
          <w:kern w:val="0"/>
          <w:sz w:val="24"/>
          <w:szCs w:val="24"/>
        </w:rPr>
      </w:pPr>
    </w:p>
    <w:tbl>
      <w:tblPr>
        <w:tblW w:w="9851" w:type="dxa"/>
        <w:tblLook w:val="01E0" w:firstRow="1" w:lastRow="1" w:firstColumn="1" w:lastColumn="1" w:noHBand="0" w:noVBand="0"/>
      </w:tblPr>
      <w:tblGrid>
        <w:gridCol w:w="4925"/>
        <w:gridCol w:w="4926"/>
      </w:tblGrid>
      <w:tr w:rsidR="007A6453" w14:paraId="3DF9EBAA" w14:textId="77777777" w:rsidTr="00BE3DD2">
        <w:trPr>
          <w:trHeight w:val="80"/>
        </w:trPr>
        <w:tc>
          <w:tcPr>
            <w:tcW w:w="9851" w:type="dxa"/>
            <w:gridSpan w:val="2"/>
            <w:vAlign w:val="center"/>
            <w:hideMark/>
          </w:tcPr>
          <w:p w14:paraId="58B8A0B4" w14:textId="77777777" w:rsidR="007A6453" w:rsidRPr="007A6453" w:rsidRDefault="007A6453" w:rsidP="00BE3DD2">
            <w:pPr>
              <w:ind w:left="240" w:hangingChars="100" w:hanging="240"/>
              <w:jc w:val="center"/>
              <w:rPr>
                <w:rFonts w:ascii="ＭＳ 明朝" w:hAnsi="ＭＳ 明朝"/>
                <w:sz w:val="24"/>
                <w:szCs w:val="24"/>
              </w:rPr>
            </w:pPr>
            <w:r w:rsidRPr="007A6453">
              <w:rPr>
                <w:rFonts w:ascii="ＭＳ 明朝" w:hAnsi="ＭＳ 明朝" w:hint="eastAsia"/>
                <w:sz w:val="24"/>
                <w:szCs w:val="24"/>
              </w:rPr>
              <w:lastRenderedPageBreak/>
              <w:t>履行拒否又は履行不能の場合の違約金に関する特約条項</w:t>
            </w:r>
          </w:p>
        </w:tc>
      </w:tr>
      <w:tr w:rsidR="007A6453" w14:paraId="0BF8AD74" w14:textId="77777777" w:rsidTr="00BE3DD2">
        <w:trPr>
          <w:trHeight w:val="699"/>
        </w:trPr>
        <w:tc>
          <w:tcPr>
            <w:tcW w:w="4925" w:type="dxa"/>
          </w:tcPr>
          <w:p w14:paraId="37D29D2B" w14:textId="77777777" w:rsidR="007A6453" w:rsidRDefault="007A6453" w:rsidP="00BE3DD2">
            <w:pPr>
              <w:rPr>
                <w:rFonts w:ascii="ＭＳ ゴシック" w:eastAsia="ＭＳ ゴシック" w:hAnsi="ＭＳ ゴシック"/>
                <w:sz w:val="16"/>
                <w:szCs w:val="18"/>
              </w:rPr>
            </w:pPr>
            <w:r>
              <w:rPr>
                <w:rFonts w:ascii="ＭＳ ゴシック" w:eastAsia="ＭＳ ゴシック" w:hAnsi="ＭＳ ゴシック" w:hint="eastAsia"/>
                <w:sz w:val="16"/>
                <w:szCs w:val="18"/>
              </w:rPr>
              <w:t>（総則）</w:t>
            </w:r>
          </w:p>
          <w:p w14:paraId="25E44E3E"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第１条</w:t>
            </w:r>
            <w:r>
              <w:rPr>
                <w:rFonts w:ascii="ＭＳ 明朝" w:hAnsi="ＭＳ 明朝" w:hint="eastAsia"/>
                <w:sz w:val="16"/>
                <w:szCs w:val="18"/>
              </w:rPr>
              <w:t xml:space="preserve">　この特約条項は、この特約条項が添付される契約と一体をなす。</w:t>
            </w:r>
          </w:p>
          <w:p w14:paraId="429A6F46" w14:textId="77777777" w:rsidR="007A6453" w:rsidRDefault="007A6453" w:rsidP="00BE3DD2">
            <w:pPr>
              <w:rPr>
                <w:rFonts w:ascii="ＭＳ ゴシック" w:eastAsia="ＭＳ ゴシック" w:hAnsi="ＭＳ ゴシック"/>
                <w:sz w:val="16"/>
                <w:szCs w:val="18"/>
              </w:rPr>
            </w:pPr>
            <w:r>
              <w:rPr>
                <w:rFonts w:ascii="ＭＳ ゴシック" w:eastAsia="ＭＳ ゴシック" w:hAnsi="ＭＳ ゴシック" w:hint="eastAsia"/>
                <w:sz w:val="16"/>
                <w:szCs w:val="18"/>
              </w:rPr>
              <w:t>（用語の定義）</w:t>
            </w:r>
          </w:p>
          <w:p w14:paraId="39ABA699" w14:textId="77777777" w:rsidR="007A6453" w:rsidRDefault="007A6453"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第２条</w:t>
            </w:r>
            <w:r>
              <w:rPr>
                <w:rFonts w:ascii="ＭＳ 明朝" w:hAnsi="ＭＳ 明朝" w:hint="eastAsia"/>
                <w:sz w:val="16"/>
                <w:szCs w:val="18"/>
              </w:rPr>
              <w:t xml:space="preserve">　この特約条項において、次の各号に掲げる用語の定義は、当該各号に定めるところによる。</w:t>
            </w:r>
          </w:p>
          <w:p w14:paraId="09231114" w14:textId="77777777" w:rsidR="007A6453" w:rsidRDefault="007A6453" w:rsidP="00BE3DD2">
            <w:pPr>
              <w:ind w:left="187"/>
              <w:rPr>
                <w:rFonts w:ascii="ＭＳ 明朝" w:hAnsi="ＭＳ 明朝"/>
                <w:sz w:val="16"/>
                <w:szCs w:val="18"/>
              </w:rPr>
            </w:pPr>
            <w:r w:rsidRPr="007A6453">
              <w:rPr>
                <w:rFonts w:ascii="ＭＳ 明朝" w:hAnsi="ＭＳ 明朝" w:hint="eastAsia"/>
                <w:spacing w:val="11"/>
                <w:w w:val="66"/>
                <w:kern w:val="0"/>
                <w:sz w:val="16"/>
                <w:szCs w:val="18"/>
                <w:fitText w:val="180" w:id="-1301574656"/>
              </w:rPr>
              <w:t>(1</w:t>
            </w:r>
            <w:r w:rsidRPr="007A6453">
              <w:rPr>
                <w:rFonts w:ascii="ＭＳ 明朝" w:hAnsi="ＭＳ 明朝" w:hint="eastAsia"/>
                <w:spacing w:val="1"/>
                <w:w w:val="66"/>
                <w:kern w:val="0"/>
                <w:sz w:val="16"/>
                <w:szCs w:val="18"/>
                <w:fitText w:val="180" w:id="-1301574656"/>
              </w:rPr>
              <w:t>)</w:t>
            </w:r>
            <w:r>
              <w:rPr>
                <w:rFonts w:ascii="ＭＳ 明朝" w:hAnsi="ＭＳ 明朝" w:hint="eastAsia"/>
                <w:sz w:val="16"/>
                <w:szCs w:val="18"/>
              </w:rPr>
              <w:t xml:space="preserve">　甲　甲である府中市をいう。</w:t>
            </w:r>
          </w:p>
          <w:p w14:paraId="2152E969" w14:textId="77777777" w:rsidR="007A6453" w:rsidRDefault="007A6453" w:rsidP="00BE3DD2">
            <w:pPr>
              <w:ind w:left="363" w:hanging="176"/>
              <w:rPr>
                <w:rFonts w:ascii="ＭＳ 明朝" w:hAnsi="ＭＳ 明朝"/>
                <w:sz w:val="16"/>
                <w:szCs w:val="18"/>
              </w:rPr>
            </w:pPr>
            <w:r w:rsidRPr="007A6453">
              <w:rPr>
                <w:rFonts w:ascii="ＭＳ 明朝" w:hAnsi="ＭＳ 明朝" w:hint="eastAsia"/>
                <w:spacing w:val="11"/>
                <w:w w:val="66"/>
                <w:kern w:val="0"/>
                <w:sz w:val="16"/>
                <w:szCs w:val="18"/>
                <w:fitText w:val="180" w:id="-1301574655"/>
              </w:rPr>
              <w:t>(2</w:t>
            </w:r>
            <w:r w:rsidRPr="007A6453">
              <w:rPr>
                <w:rFonts w:ascii="ＭＳ 明朝" w:hAnsi="ＭＳ 明朝" w:hint="eastAsia"/>
                <w:spacing w:val="1"/>
                <w:w w:val="66"/>
                <w:kern w:val="0"/>
                <w:sz w:val="16"/>
                <w:szCs w:val="18"/>
                <w:fitText w:val="180" w:id="-1301574655"/>
              </w:rPr>
              <w:t>)</w:t>
            </w:r>
            <w:r>
              <w:rPr>
                <w:rFonts w:ascii="ＭＳ 明朝" w:hAnsi="ＭＳ 明朝" w:hint="eastAsia"/>
                <w:sz w:val="16"/>
                <w:szCs w:val="18"/>
              </w:rPr>
              <w:t xml:space="preserve">　乙　府中市との契約の相手方をいう。乙が共同企業体であるときは、その構成員全てを含む。</w:t>
            </w:r>
          </w:p>
          <w:p w14:paraId="04D11D04" w14:textId="77777777" w:rsidR="007A6453" w:rsidRDefault="007A6453" w:rsidP="00BE3DD2">
            <w:pPr>
              <w:ind w:left="363" w:hanging="176"/>
              <w:rPr>
                <w:rFonts w:ascii="ＭＳ 明朝" w:hAnsi="ＭＳ 明朝"/>
                <w:sz w:val="16"/>
                <w:szCs w:val="18"/>
              </w:rPr>
            </w:pPr>
            <w:r w:rsidRPr="007A6453">
              <w:rPr>
                <w:rFonts w:ascii="ＭＳ 明朝" w:hAnsi="ＭＳ 明朝" w:hint="eastAsia"/>
                <w:spacing w:val="9"/>
                <w:w w:val="59"/>
                <w:kern w:val="0"/>
                <w:sz w:val="16"/>
                <w:szCs w:val="18"/>
                <w:fitText w:val="160" w:id="-1301574654"/>
              </w:rPr>
              <w:t>(3</w:t>
            </w:r>
            <w:r w:rsidRPr="007A6453">
              <w:rPr>
                <w:rFonts w:ascii="ＭＳ 明朝" w:hAnsi="ＭＳ 明朝" w:hint="eastAsia"/>
                <w:spacing w:val="2"/>
                <w:w w:val="59"/>
                <w:kern w:val="0"/>
                <w:sz w:val="16"/>
                <w:szCs w:val="18"/>
                <w:fitText w:val="160" w:id="-1301574654"/>
              </w:rPr>
              <w:t>)</w:t>
            </w:r>
            <w:r>
              <w:rPr>
                <w:rFonts w:ascii="ＭＳ 明朝" w:hAnsi="ＭＳ 明朝" w:hint="eastAsia"/>
                <w:kern w:val="0"/>
                <w:sz w:val="16"/>
                <w:szCs w:val="18"/>
              </w:rPr>
              <w:t xml:space="preserve">　契約条項　</w:t>
            </w:r>
            <w:r>
              <w:rPr>
                <w:rFonts w:ascii="ＭＳ 明朝" w:hAnsi="ＭＳ 明朝" w:hint="eastAsia"/>
                <w:sz w:val="16"/>
                <w:szCs w:val="18"/>
              </w:rPr>
              <w:t>この特約条項が添付される契約の契約条項をいう。</w:t>
            </w:r>
          </w:p>
          <w:p w14:paraId="6552DAF2" w14:textId="77777777" w:rsidR="007A6453" w:rsidRDefault="007A6453" w:rsidP="00BE3DD2">
            <w:pPr>
              <w:pStyle w:val="Default"/>
              <w:rPr>
                <w:rFonts w:asciiTheme="majorEastAsia" w:eastAsiaTheme="majorEastAsia" w:hAnsiTheme="majorEastAsia" w:cs="ＭＳ 明朝"/>
                <w:color w:val="auto"/>
                <w:kern w:val="2"/>
                <w:sz w:val="16"/>
                <w:szCs w:val="18"/>
              </w:rPr>
            </w:pPr>
            <w:r>
              <w:rPr>
                <w:rFonts w:asciiTheme="majorEastAsia" w:eastAsiaTheme="majorEastAsia" w:hAnsiTheme="majorEastAsia" w:cs="ＭＳ 明朝" w:hint="eastAsia"/>
                <w:color w:val="auto"/>
                <w:kern w:val="2"/>
                <w:sz w:val="16"/>
                <w:szCs w:val="18"/>
              </w:rPr>
              <w:t>（履行拒否又は履行不能の場合の違約金）</w:t>
            </w:r>
          </w:p>
          <w:p w14:paraId="36A67478" w14:textId="77777777" w:rsidR="007A6453" w:rsidRDefault="007A6453" w:rsidP="00BE3DD2">
            <w:pPr>
              <w:pStyle w:val="Default"/>
              <w:ind w:left="160" w:hangingChars="100" w:hanging="160"/>
              <w:rPr>
                <w:rFonts w:asciiTheme="minorEastAsia" w:eastAsiaTheme="minorEastAsia" w:hAnsiTheme="minorEastAsia" w:cs="ＭＳ 明朝"/>
                <w:color w:val="auto"/>
                <w:kern w:val="2"/>
                <w:sz w:val="16"/>
                <w:szCs w:val="18"/>
              </w:rPr>
            </w:pPr>
            <w:r>
              <w:rPr>
                <w:rFonts w:asciiTheme="majorEastAsia" w:eastAsiaTheme="majorEastAsia" w:hAnsiTheme="majorEastAsia" w:cs="ＭＳ 明朝" w:hint="eastAsia"/>
                <w:color w:val="auto"/>
                <w:kern w:val="2"/>
                <w:sz w:val="16"/>
                <w:szCs w:val="18"/>
              </w:rPr>
              <w:t>第３条</w:t>
            </w:r>
            <w:r>
              <w:rPr>
                <w:rFonts w:asciiTheme="minorEastAsia" w:eastAsiaTheme="minorEastAsia" w:hAnsiTheme="minorEastAsia" w:cs="ＭＳ 明朝" w:hint="eastAsia"/>
                <w:color w:val="auto"/>
                <w:kern w:val="2"/>
                <w:sz w:val="16"/>
                <w:szCs w:val="18"/>
              </w:rPr>
              <w:t xml:space="preserve">　</w:t>
            </w:r>
            <w:r w:rsidRPr="00EC6056">
              <w:rPr>
                <w:rFonts w:asciiTheme="minorEastAsia" w:eastAsiaTheme="minorEastAsia" w:hAnsiTheme="minorEastAsia" w:cs="ＭＳ 明朝" w:hint="eastAsia"/>
                <w:color w:val="auto"/>
                <w:spacing w:val="-2"/>
                <w:kern w:val="2"/>
                <w:sz w:val="16"/>
                <w:szCs w:val="18"/>
              </w:rPr>
              <w:t>乙は、その債務の履行を拒否し、又は、乙の責めに帰すべ</w:t>
            </w:r>
            <w:r w:rsidRPr="00EC6056">
              <w:rPr>
                <w:rFonts w:asciiTheme="minorEastAsia" w:eastAsiaTheme="minorEastAsia" w:hAnsiTheme="minorEastAsia" w:cs="ＭＳ 明朝" w:hint="eastAsia"/>
                <w:color w:val="auto"/>
                <w:sz w:val="16"/>
                <w:szCs w:val="18"/>
              </w:rPr>
              <w:t>き事由によってその債務について履行不能となった場合は、契約金額（請負金額の変更があった場合には変更後の額）の１０分の１に相当する額を違約金として甲の指定する期間内に支払わなければならない（単価契約の場合は、「契約金額」を「各項目の単価に予定数量を乗じた金額の合計」として適用する。）。</w:t>
            </w:r>
          </w:p>
        </w:tc>
        <w:tc>
          <w:tcPr>
            <w:tcW w:w="4926" w:type="dxa"/>
          </w:tcPr>
          <w:p w14:paraId="2ACEF16B" w14:textId="77777777" w:rsidR="007A6453" w:rsidRDefault="007A6453" w:rsidP="00BE3DD2">
            <w:pPr>
              <w:ind w:left="168" w:hangingChars="105" w:hanging="168"/>
              <w:rPr>
                <w:rFonts w:asciiTheme="minorEastAsia" w:hAnsiTheme="minorEastAsia"/>
                <w:kern w:val="0"/>
                <w:sz w:val="16"/>
                <w:szCs w:val="18"/>
              </w:rPr>
            </w:pPr>
            <w:r>
              <w:rPr>
                <w:rFonts w:asciiTheme="minorEastAsia" w:hAnsiTheme="minorEastAsia" w:hint="eastAsia"/>
                <w:sz w:val="16"/>
                <w:szCs w:val="18"/>
              </w:rPr>
              <w:t>２　次の各号に掲げる者がこの契約を解除した場合は、前項に該当する場合とみなす。</w:t>
            </w:r>
          </w:p>
          <w:p w14:paraId="601056D5" w14:textId="77777777" w:rsidR="007A6453" w:rsidRDefault="007A6453" w:rsidP="00BE3DD2">
            <w:pPr>
              <w:ind w:leftChars="42" w:left="313" w:hangingChars="177" w:hanging="225"/>
              <w:rPr>
                <w:rFonts w:asciiTheme="minorEastAsia" w:hAnsiTheme="minorEastAsia"/>
                <w:sz w:val="16"/>
                <w:szCs w:val="18"/>
              </w:rPr>
            </w:pPr>
            <w:r w:rsidRPr="007A6453">
              <w:rPr>
                <w:rFonts w:asciiTheme="minorEastAsia" w:hAnsiTheme="minorEastAsia" w:hint="eastAsia"/>
                <w:spacing w:val="11"/>
                <w:w w:val="66"/>
                <w:kern w:val="0"/>
                <w:sz w:val="16"/>
                <w:szCs w:val="18"/>
                <w:fitText w:val="180" w:id="-1301574653"/>
              </w:rPr>
              <w:t>(1</w:t>
            </w:r>
            <w:r w:rsidRPr="007A6453">
              <w:rPr>
                <w:rFonts w:asciiTheme="minorEastAsia" w:hAnsiTheme="minorEastAsia" w:hint="eastAsia"/>
                <w:spacing w:val="1"/>
                <w:w w:val="66"/>
                <w:kern w:val="0"/>
                <w:sz w:val="16"/>
                <w:szCs w:val="18"/>
                <w:fitText w:val="180" w:id="-1301574653"/>
              </w:rPr>
              <w:t>)</w:t>
            </w:r>
            <w:r>
              <w:rPr>
                <w:rFonts w:asciiTheme="minorEastAsia" w:hAnsiTheme="minorEastAsia" w:hint="eastAsia"/>
                <w:sz w:val="16"/>
                <w:szCs w:val="18"/>
              </w:rPr>
              <w:t xml:space="preserve">　乙について破産手続開始の決定があった場合において、破産法（平成16年法律第75号）の規定により選任された破産管財人</w:t>
            </w:r>
          </w:p>
          <w:p w14:paraId="6DE015B9" w14:textId="77777777" w:rsidR="007A6453" w:rsidRDefault="007A6453" w:rsidP="00BE3DD2">
            <w:pPr>
              <w:ind w:leftChars="42" w:left="313" w:hangingChars="177" w:hanging="225"/>
              <w:rPr>
                <w:rFonts w:asciiTheme="minorEastAsia" w:hAnsiTheme="minorEastAsia"/>
                <w:kern w:val="0"/>
                <w:sz w:val="16"/>
                <w:szCs w:val="18"/>
              </w:rPr>
            </w:pPr>
            <w:r w:rsidRPr="007A6453">
              <w:rPr>
                <w:rFonts w:asciiTheme="minorEastAsia" w:hAnsiTheme="minorEastAsia" w:hint="eastAsia"/>
                <w:spacing w:val="11"/>
                <w:w w:val="66"/>
                <w:kern w:val="0"/>
                <w:sz w:val="16"/>
                <w:szCs w:val="18"/>
                <w:fitText w:val="180" w:id="-1301574652"/>
              </w:rPr>
              <w:t>(2</w:t>
            </w:r>
            <w:r w:rsidRPr="007A6453">
              <w:rPr>
                <w:rFonts w:asciiTheme="minorEastAsia" w:hAnsiTheme="minorEastAsia" w:hint="eastAsia"/>
                <w:spacing w:val="1"/>
                <w:w w:val="66"/>
                <w:kern w:val="0"/>
                <w:sz w:val="16"/>
                <w:szCs w:val="18"/>
                <w:fitText w:val="180" w:id="-1301574652"/>
              </w:rPr>
              <w:t>)</w:t>
            </w:r>
            <w:r>
              <w:rPr>
                <w:rFonts w:asciiTheme="minorEastAsia" w:hAnsiTheme="minorEastAsia" w:hint="eastAsia"/>
                <w:kern w:val="0"/>
                <w:sz w:val="16"/>
                <w:szCs w:val="18"/>
              </w:rPr>
              <w:t xml:space="preserve">　乙について更生手続開始の決定があった場合において、会社更生法（平成14年法律第154号）の規定により選任された管財人</w:t>
            </w:r>
          </w:p>
          <w:p w14:paraId="48AE4D12" w14:textId="77777777" w:rsidR="007A6453" w:rsidRDefault="007A6453" w:rsidP="00BE3DD2">
            <w:pPr>
              <w:ind w:leftChars="42" w:left="313" w:hangingChars="177" w:hanging="225"/>
              <w:rPr>
                <w:rFonts w:asciiTheme="minorEastAsia" w:hAnsiTheme="minorEastAsia"/>
                <w:kern w:val="0"/>
                <w:sz w:val="16"/>
                <w:szCs w:val="18"/>
              </w:rPr>
            </w:pPr>
            <w:r w:rsidRPr="007A6453">
              <w:rPr>
                <w:rFonts w:asciiTheme="minorEastAsia" w:hAnsiTheme="minorEastAsia" w:hint="eastAsia"/>
                <w:spacing w:val="11"/>
                <w:w w:val="66"/>
                <w:kern w:val="0"/>
                <w:sz w:val="16"/>
                <w:szCs w:val="18"/>
                <w:fitText w:val="180" w:id="-1301574651"/>
              </w:rPr>
              <w:t>(3</w:t>
            </w:r>
            <w:r w:rsidRPr="007A6453">
              <w:rPr>
                <w:rFonts w:asciiTheme="minorEastAsia" w:hAnsiTheme="minorEastAsia" w:hint="eastAsia"/>
                <w:spacing w:val="1"/>
                <w:w w:val="66"/>
                <w:kern w:val="0"/>
                <w:sz w:val="16"/>
                <w:szCs w:val="18"/>
                <w:fitText w:val="180" w:id="-1301574651"/>
              </w:rPr>
              <w:t>)</w:t>
            </w:r>
            <w:r>
              <w:rPr>
                <w:rFonts w:asciiTheme="minorEastAsia" w:hAnsiTheme="minorEastAsia" w:hint="eastAsia"/>
                <w:kern w:val="0"/>
                <w:sz w:val="16"/>
                <w:szCs w:val="18"/>
              </w:rPr>
              <w:t xml:space="preserve">　乙について再生手続開始の決定があった場合において、民事再生法（平成11年法律第225号）の規定により選任された再生債務者等</w:t>
            </w:r>
          </w:p>
          <w:p w14:paraId="61CF96E9" w14:textId="77777777" w:rsidR="007A6453" w:rsidRPr="00EC6056" w:rsidRDefault="007A6453" w:rsidP="00BE3DD2">
            <w:pPr>
              <w:rPr>
                <w:rFonts w:asciiTheme="minorEastAsia" w:hAnsiTheme="minorEastAsia"/>
                <w:kern w:val="0"/>
                <w:sz w:val="16"/>
                <w:szCs w:val="16"/>
              </w:rPr>
            </w:pPr>
            <w:r w:rsidRPr="00EC6056">
              <w:rPr>
                <w:rFonts w:ascii="ＭＳ ゴシック" w:eastAsia="ＭＳ ゴシック" w:hAnsi="ＭＳ ゴシック" w:cs="ＭＳ 明朝" w:hint="eastAsia"/>
                <w:kern w:val="0"/>
                <w:sz w:val="16"/>
                <w:szCs w:val="20"/>
              </w:rPr>
              <w:t>（違約金支払遅延に対する利息）</w:t>
            </w:r>
          </w:p>
          <w:p w14:paraId="73DD4DA5" w14:textId="77777777" w:rsidR="007A6453" w:rsidRDefault="007A6453" w:rsidP="00BE3DD2">
            <w:pPr>
              <w:ind w:left="154" w:hangingChars="96" w:hanging="154"/>
              <w:rPr>
                <w:rFonts w:asciiTheme="minorEastAsia" w:hAnsiTheme="minorEastAsia"/>
                <w:sz w:val="16"/>
                <w:szCs w:val="18"/>
              </w:rPr>
            </w:pPr>
            <w:r w:rsidRPr="00EC6056">
              <w:rPr>
                <w:rFonts w:ascii="ＭＳ ゴシック" w:eastAsia="ＭＳ ゴシック" w:hAnsi="ＭＳ ゴシック" w:cs="ＭＳ 明朝" w:hint="eastAsia"/>
                <w:kern w:val="0"/>
                <w:sz w:val="16"/>
                <w:szCs w:val="20"/>
              </w:rPr>
              <w:t>第４条</w:t>
            </w:r>
            <w:r w:rsidRPr="00EC6056">
              <w:rPr>
                <w:rFonts w:asciiTheme="minorEastAsia" w:hAnsiTheme="minorEastAsia" w:hint="eastAsia"/>
                <w:sz w:val="16"/>
                <w:szCs w:val="16"/>
              </w:rPr>
              <w:t xml:space="preserve">　乙</w:t>
            </w:r>
            <w:r w:rsidRPr="00EC6056">
              <w:rPr>
                <w:rFonts w:asciiTheme="minorEastAsia" w:hAnsiTheme="minorEastAsia" w:cs="ＭＳ 明朝" w:hint="eastAsia"/>
                <w:kern w:val="0"/>
                <w:sz w:val="16"/>
                <w:szCs w:val="20"/>
              </w:rPr>
              <w:t>がこの契約に基づき賠償金、損害金又は違約金を甲の指定する期間内に支払わないときは、乙は当該期間を経過した日から支払いをする日までの日数に応じ、政府契約の支払遅延防止等に関する法律(昭和24年法律第256号)に定める割合を乗じて計算した金額の遅延利息を甲に支払わなければならない。ただし､その金額に１００円未満の端数がある場合は､これを切り捨てる。</w:t>
            </w:r>
          </w:p>
        </w:tc>
      </w:tr>
    </w:tbl>
    <w:p w14:paraId="5E22EE04" w14:textId="77777777" w:rsidR="007A6453" w:rsidRPr="00EC6056" w:rsidRDefault="007A6453" w:rsidP="001E7564">
      <w:pPr>
        <w:rPr>
          <w:kern w:val="0"/>
          <w:sz w:val="16"/>
          <w:szCs w:val="16"/>
        </w:rPr>
      </w:pPr>
    </w:p>
    <w:p w14:paraId="7D11F61A" w14:textId="77777777" w:rsidR="00EC6056" w:rsidRPr="00EC6056" w:rsidRDefault="00EC6056" w:rsidP="001E7564">
      <w:pPr>
        <w:rPr>
          <w:kern w:val="0"/>
          <w:sz w:val="16"/>
          <w:szCs w:val="16"/>
        </w:rPr>
      </w:pPr>
    </w:p>
    <w:p w14:paraId="351B3DCE" w14:textId="77777777" w:rsidR="00EC6056" w:rsidRPr="00EC6056" w:rsidRDefault="00EC6056" w:rsidP="001E7564">
      <w:pPr>
        <w:rPr>
          <w:kern w:val="0"/>
          <w:sz w:val="16"/>
          <w:szCs w:val="16"/>
        </w:rPr>
      </w:pPr>
    </w:p>
    <w:p w14:paraId="711ED323" w14:textId="77777777" w:rsidR="00EC6056" w:rsidRPr="00EC6056" w:rsidRDefault="00EC6056" w:rsidP="001E7564">
      <w:pPr>
        <w:rPr>
          <w:kern w:val="0"/>
          <w:sz w:val="16"/>
          <w:szCs w:val="16"/>
        </w:rPr>
      </w:pPr>
    </w:p>
    <w:tbl>
      <w:tblPr>
        <w:tblW w:w="9850" w:type="dxa"/>
        <w:tblLook w:val="01E0" w:firstRow="1" w:lastRow="1" w:firstColumn="1" w:lastColumn="1" w:noHBand="0" w:noVBand="0"/>
      </w:tblPr>
      <w:tblGrid>
        <w:gridCol w:w="4937"/>
        <w:gridCol w:w="4913"/>
      </w:tblGrid>
      <w:tr w:rsidR="00EC6056" w14:paraId="236737EB" w14:textId="77777777" w:rsidTr="00BE3DD2">
        <w:trPr>
          <w:trHeight w:val="305"/>
        </w:trPr>
        <w:tc>
          <w:tcPr>
            <w:tcW w:w="9850" w:type="dxa"/>
            <w:gridSpan w:val="2"/>
            <w:vAlign w:val="center"/>
            <w:hideMark/>
          </w:tcPr>
          <w:p w14:paraId="4696D49C" w14:textId="77777777" w:rsidR="00EC6056" w:rsidRPr="00EC6056" w:rsidRDefault="00EC6056" w:rsidP="00BE3DD2">
            <w:pPr>
              <w:ind w:left="240" w:hangingChars="100" w:hanging="240"/>
              <w:jc w:val="center"/>
              <w:rPr>
                <w:rFonts w:ascii="ＭＳ 明朝" w:hAnsi="ＭＳ 明朝"/>
                <w:sz w:val="24"/>
                <w:szCs w:val="24"/>
              </w:rPr>
            </w:pPr>
            <w:r w:rsidRPr="00EC6056">
              <w:rPr>
                <w:rFonts w:ascii="ＭＳ 明朝" w:hAnsi="ＭＳ 明朝" w:hint="eastAsia"/>
                <w:sz w:val="24"/>
                <w:szCs w:val="24"/>
              </w:rPr>
              <w:t>不正行為による違約金に関する特約条項</w:t>
            </w:r>
          </w:p>
        </w:tc>
      </w:tr>
      <w:tr w:rsidR="00EC6056" w14:paraId="361A324A" w14:textId="77777777" w:rsidTr="00BE3DD2">
        <w:trPr>
          <w:trHeight w:val="80"/>
        </w:trPr>
        <w:tc>
          <w:tcPr>
            <w:tcW w:w="4937" w:type="dxa"/>
          </w:tcPr>
          <w:p w14:paraId="49D904A4" w14:textId="77777777" w:rsidR="00EC6056" w:rsidRDefault="00EC6056" w:rsidP="00BE3DD2">
            <w:pPr>
              <w:rPr>
                <w:rFonts w:ascii="ＭＳ ゴシック" w:eastAsia="ＭＳ ゴシック" w:hAnsi="ＭＳ ゴシック"/>
                <w:sz w:val="16"/>
                <w:szCs w:val="18"/>
              </w:rPr>
            </w:pPr>
            <w:r>
              <w:rPr>
                <w:rFonts w:ascii="ＭＳ ゴシック" w:eastAsia="ＭＳ ゴシック" w:hAnsi="ＭＳ ゴシック" w:hint="eastAsia"/>
                <w:sz w:val="16"/>
                <w:szCs w:val="18"/>
              </w:rPr>
              <w:t>（総則）</w:t>
            </w:r>
          </w:p>
          <w:p w14:paraId="2593F25A" w14:textId="77777777" w:rsidR="00EC6056" w:rsidRDefault="00EC6056"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第１条</w:t>
            </w:r>
            <w:r>
              <w:rPr>
                <w:rFonts w:ascii="ＭＳ 明朝" w:hAnsi="ＭＳ 明朝" w:hint="eastAsia"/>
                <w:sz w:val="16"/>
                <w:szCs w:val="18"/>
              </w:rPr>
              <w:t xml:space="preserve">　この特約条項は、この特約条項が添付される契約と一体をなす。</w:t>
            </w:r>
          </w:p>
          <w:p w14:paraId="37C53A51" w14:textId="77777777" w:rsidR="00EC6056" w:rsidRDefault="00EC6056" w:rsidP="00BE3DD2">
            <w:pPr>
              <w:rPr>
                <w:rFonts w:ascii="ＭＳ ゴシック" w:eastAsia="ＭＳ ゴシック" w:hAnsi="ＭＳ ゴシック"/>
                <w:sz w:val="16"/>
                <w:szCs w:val="18"/>
              </w:rPr>
            </w:pPr>
            <w:r>
              <w:rPr>
                <w:rFonts w:ascii="ＭＳ ゴシック" w:eastAsia="ＭＳ ゴシック" w:hAnsi="ＭＳ ゴシック" w:hint="eastAsia"/>
                <w:sz w:val="16"/>
                <w:szCs w:val="18"/>
              </w:rPr>
              <w:t>（用語の定義）</w:t>
            </w:r>
          </w:p>
          <w:p w14:paraId="245B042D" w14:textId="77777777" w:rsidR="00EC6056" w:rsidRDefault="00EC6056" w:rsidP="00BE3DD2">
            <w:pPr>
              <w:ind w:left="160" w:hangingChars="100" w:hanging="160"/>
              <w:rPr>
                <w:rFonts w:ascii="ＭＳ 明朝" w:hAnsi="ＭＳ 明朝"/>
                <w:sz w:val="16"/>
                <w:szCs w:val="18"/>
              </w:rPr>
            </w:pPr>
            <w:r>
              <w:rPr>
                <w:rFonts w:ascii="ＭＳ ゴシック" w:eastAsia="ＭＳ ゴシック" w:hAnsi="ＭＳ ゴシック" w:hint="eastAsia"/>
                <w:sz w:val="16"/>
                <w:szCs w:val="18"/>
              </w:rPr>
              <w:t>第２条</w:t>
            </w:r>
            <w:r>
              <w:rPr>
                <w:rFonts w:ascii="ＭＳ 明朝" w:hAnsi="ＭＳ 明朝" w:hint="eastAsia"/>
                <w:sz w:val="16"/>
                <w:szCs w:val="18"/>
              </w:rPr>
              <w:t xml:space="preserve">　この特約条項において、次の各号に掲げる用語の定義は、当該各号に定めるところによる。</w:t>
            </w:r>
          </w:p>
          <w:p w14:paraId="52BC0884" w14:textId="77777777" w:rsidR="00EC6056" w:rsidRDefault="00EC6056" w:rsidP="00BE3DD2">
            <w:pPr>
              <w:ind w:left="187"/>
              <w:rPr>
                <w:rFonts w:ascii="ＭＳ 明朝" w:hAnsi="ＭＳ 明朝"/>
                <w:sz w:val="16"/>
                <w:szCs w:val="18"/>
              </w:rPr>
            </w:pPr>
            <w:r w:rsidRPr="00EC6056">
              <w:rPr>
                <w:rFonts w:ascii="ＭＳ 明朝" w:hAnsi="ＭＳ 明朝" w:hint="eastAsia"/>
                <w:w w:val="75"/>
                <w:kern w:val="0"/>
                <w:sz w:val="16"/>
                <w:szCs w:val="18"/>
                <w:fitText w:val="180" w:id="-1301569280"/>
              </w:rPr>
              <w:t>(1)</w:t>
            </w:r>
            <w:r>
              <w:rPr>
                <w:rFonts w:ascii="ＭＳ 明朝" w:hAnsi="ＭＳ 明朝" w:hint="eastAsia"/>
                <w:sz w:val="16"/>
                <w:szCs w:val="18"/>
              </w:rPr>
              <w:t xml:space="preserve">　甲　発注者である府中市をいう。</w:t>
            </w:r>
          </w:p>
          <w:p w14:paraId="129F8573" w14:textId="77777777" w:rsidR="00EC6056" w:rsidRDefault="00EC6056" w:rsidP="00BE3DD2">
            <w:pPr>
              <w:ind w:left="363" w:hanging="176"/>
              <w:rPr>
                <w:rFonts w:ascii="ＭＳ 明朝" w:hAnsi="ＭＳ 明朝"/>
                <w:sz w:val="16"/>
                <w:szCs w:val="18"/>
              </w:rPr>
            </w:pPr>
            <w:r w:rsidRPr="00EC6056">
              <w:rPr>
                <w:rFonts w:ascii="ＭＳ 明朝" w:hAnsi="ＭＳ 明朝" w:hint="eastAsia"/>
                <w:w w:val="75"/>
                <w:kern w:val="0"/>
                <w:sz w:val="16"/>
                <w:szCs w:val="18"/>
                <w:fitText w:val="180" w:id="-1301569279"/>
              </w:rPr>
              <w:t>(2)</w:t>
            </w:r>
            <w:r>
              <w:rPr>
                <w:rFonts w:ascii="ＭＳ 明朝" w:hAnsi="ＭＳ 明朝" w:hint="eastAsia"/>
                <w:sz w:val="16"/>
                <w:szCs w:val="18"/>
              </w:rPr>
              <w:t xml:space="preserve">　乙　府中市との契約の相手方をいう。乙が共同企業体であるときは、その構成員全てを含む。</w:t>
            </w:r>
          </w:p>
          <w:p w14:paraId="0CCF49EC" w14:textId="77777777" w:rsidR="00EC6056" w:rsidRPr="00EC6056" w:rsidRDefault="00EC6056" w:rsidP="00BE3DD2">
            <w:pPr>
              <w:autoSpaceDE w:val="0"/>
              <w:autoSpaceDN w:val="0"/>
              <w:adjustRightInd w:val="0"/>
              <w:spacing w:line="0" w:lineRule="atLeast"/>
              <w:jc w:val="left"/>
              <w:rPr>
                <w:rFonts w:ascii="ＭＳ ゴシック" w:eastAsia="ＭＳ ゴシック" w:hAnsi="ＭＳ ゴシック" w:cs="ＭＳ 明朝"/>
                <w:kern w:val="0"/>
                <w:sz w:val="16"/>
                <w:szCs w:val="16"/>
              </w:rPr>
            </w:pPr>
            <w:r w:rsidRPr="00EC6056">
              <w:rPr>
                <w:rFonts w:ascii="ＭＳ ゴシック" w:eastAsia="ＭＳ ゴシック" w:hAnsi="ＭＳ ゴシック" w:cs="ＭＳ 明朝" w:hint="eastAsia"/>
                <w:kern w:val="0"/>
                <w:sz w:val="16"/>
                <w:szCs w:val="16"/>
              </w:rPr>
              <w:t>（談合その他不正行為による解除）</w:t>
            </w:r>
          </w:p>
          <w:p w14:paraId="07539E9B" w14:textId="77777777" w:rsidR="00EC6056" w:rsidRPr="00EC6056" w:rsidRDefault="00EC6056" w:rsidP="00BE3DD2">
            <w:pPr>
              <w:autoSpaceDE w:val="0"/>
              <w:autoSpaceDN w:val="0"/>
              <w:adjustRightInd w:val="0"/>
              <w:spacing w:line="0" w:lineRule="atLeast"/>
              <w:ind w:left="170" w:hangingChars="106" w:hanging="170"/>
              <w:jc w:val="left"/>
              <w:rPr>
                <w:rFonts w:asciiTheme="minorEastAsia" w:hAnsiTheme="minorEastAsia" w:cs="ＭＳ 明朝"/>
                <w:kern w:val="0"/>
                <w:sz w:val="16"/>
                <w:szCs w:val="16"/>
              </w:rPr>
            </w:pPr>
            <w:r w:rsidRPr="00EC6056">
              <w:rPr>
                <w:rFonts w:ascii="ＭＳ ゴシック" w:eastAsia="ＭＳ ゴシック" w:hAnsi="ＭＳ ゴシック" w:cs="ＭＳ 明朝" w:hint="eastAsia"/>
                <w:kern w:val="0"/>
                <w:sz w:val="16"/>
                <w:szCs w:val="16"/>
              </w:rPr>
              <w:t>第３条</w:t>
            </w:r>
            <w:r w:rsidRPr="00EC6056">
              <w:rPr>
                <w:rFonts w:asciiTheme="minorEastAsia" w:hAnsiTheme="minorEastAsia" w:cs="ＭＳ 明朝" w:hint="eastAsia"/>
                <w:kern w:val="0"/>
                <w:sz w:val="16"/>
                <w:szCs w:val="16"/>
              </w:rPr>
              <w:t xml:space="preserve">　甲は、乙がこの契約に関して、次の各号のいずれかに該当したときは、契約を解除することができる。</w:t>
            </w:r>
          </w:p>
          <w:p w14:paraId="2DF858CE" w14:textId="77777777" w:rsidR="00EC6056" w:rsidRPr="00EC6056" w:rsidRDefault="00EC6056" w:rsidP="00BE3DD2">
            <w:pPr>
              <w:autoSpaceDE w:val="0"/>
              <w:autoSpaceDN w:val="0"/>
              <w:adjustRightInd w:val="0"/>
              <w:spacing w:line="0" w:lineRule="atLeast"/>
              <w:ind w:leftChars="52" w:left="335" w:hangingChars="188" w:hanging="226"/>
              <w:jc w:val="left"/>
              <w:rPr>
                <w:rFonts w:asciiTheme="minorEastAsia" w:hAnsiTheme="minorEastAsia" w:cs="ＭＳ 明朝"/>
                <w:kern w:val="0"/>
                <w:sz w:val="16"/>
                <w:szCs w:val="16"/>
              </w:rPr>
            </w:pPr>
            <w:r w:rsidRPr="00EC6056">
              <w:rPr>
                <w:rFonts w:asciiTheme="minorEastAsia" w:hAnsiTheme="minorEastAsia" w:hint="eastAsia"/>
                <w:w w:val="75"/>
                <w:kern w:val="0"/>
                <w:sz w:val="16"/>
                <w:szCs w:val="18"/>
                <w:fitText w:val="180" w:id="-1301569278"/>
              </w:rPr>
              <w:t>(1)</w:t>
            </w:r>
            <w:r w:rsidRPr="00EC6056">
              <w:rPr>
                <w:rFonts w:asciiTheme="minorEastAsia" w:hAnsiTheme="minorEastAsia" w:hint="eastAsia"/>
                <w:sz w:val="16"/>
                <w:szCs w:val="18"/>
              </w:rPr>
              <w:t xml:space="preserve">　</w:t>
            </w:r>
            <w:r w:rsidRPr="00EC6056">
              <w:rPr>
                <w:rFonts w:asciiTheme="minorEastAsia" w:hAnsiTheme="minorEastAsia" w:cs="ＭＳ 明朝" w:hint="eastAsia"/>
                <w:kern w:val="0"/>
                <w:sz w:val="16"/>
                <w:szCs w:val="16"/>
              </w:rPr>
              <w:t>公正取引委員会が、乙に違反行為があったとして私的独占の禁止及び公正取引の確保に関する法律（昭和２２年法律第５４号、以下「独占禁止法」という。）第７条若しくは第８条の２の規定に基づく排除措置命令（以下「排除措置命令」という。）又は同法第７条の２（同法第８条の３において準用する場合を含む。）の規定に基づく課徴金の納付命令（以下「納付命令」という。）が確定したとき、又は排除措置命令又は納付命令において、この契約に関して、同法第３条又は第８条第１号の規定に違反する行為の実行としての事業活動があったとされたとき。</w:t>
            </w:r>
          </w:p>
          <w:p w14:paraId="2B73AF07" w14:textId="77777777" w:rsidR="00EC6056" w:rsidRPr="00EC6056" w:rsidRDefault="00EC6056" w:rsidP="00BE3DD2">
            <w:pPr>
              <w:autoSpaceDE w:val="0"/>
              <w:autoSpaceDN w:val="0"/>
              <w:adjustRightInd w:val="0"/>
              <w:spacing w:line="0" w:lineRule="atLeast"/>
              <w:ind w:leftChars="53" w:left="310" w:hangingChars="166" w:hanging="199"/>
              <w:jc w:val="left"/>
              <w:rPr>
                <w:rFonts w:ascii="ＭＳ 明朝" w:hAnsi="ＭＳ 明朝"/>
                <w:sz w:val="16"/>
                <w:szCs w:val="18"/>
              </w:rPr>
            </w:pPr>
            <w:r w:rsidRPr="00EC6056">
              <w:rPr>
                <w:rFonts w:asciiTheme="minorEastAsia" w:hAnsiTheme="minorEastAsia" w:hint="eastAsia"/>
                <w:w w:val="75"/>
                <w:kern w:val="0"/>
                <w:sz w:val="16"/>
                <w:szCs w:val="18"/>
                <w:fitText w:val="180" w:id="-1301569277"/>
              </w:rPr>
              <w:t>(2)</w:t>
            </w:r>
            <w:r w:rsidRPr="00EC6056">
              <w:rPr>
                <w:rFonts w:asciiTheme="minorEastAsia" w:hAnsiTheme="minorEastAsia" w:hint="eastAsia"/>
                <w:sz w:val="16"/>
                <w:szCs w:val="18"/>
              </w:rPr>
              <w:t xml:space="preserve">　</w:t>
            </w:r>
            <w:r w:rsidRPr="00EC6056">
              <w:rPr>
                <w:rFonts w:asciiTheme="minorEastAsia" w:hAnsiTheme="minorEastAsia" w:cs="ＭＳ 明朝" w:hint="eastAsia"/>
                <w:kern w:val="0"/>
                <w:sz w:val="16"/>
                <w:szCs w:val="16"/>
              </w:rPr>
              <w:t>乙（乙が法人の場合にあっては、その役員又はその使用人）が刑法（明治４０年法律第４５号）第９６条の６又は同法第１９８条の規定による刑が確定したとき。</w:t>
            </w:r>
          </w:p>
          <w:p w14:paraId="100E715E" w14:textId="77777777" w:rsidR="00EC6056" w:rsidRDefault="00EC6056" w:rsidP="00BE3DD2">
            <w:pPr>
              <w:ind w:left="160" w:hangingChars="100" w:hanging="160"/>
              <w:rPr>
                <w:rFonts w:ascii="ＭＳ 明朝" w:hAnsi="ＭＳ 明朝"/>
                <w:sz w:val="16"/>
                <w:szCs w:val="18"/>
              </w:rPr>
            </w:pPr>
          </w:p>
        </w:tc>
        <w:tc>
          <w:tcPr>
            <w:tcW w:w="4913" w:type="dxa"/>
          </w:tcPr>
          <w:p w14:paraId="151FE41D" w14:textId="77777777" w:rsidR="00EC6056" w:rsidRDefault="00EC6056" w:rsidP="00BE3DD2">
            <w:pPr>
              <w:rPr>
                <w:rFonts w:ascii="ＭＳ ゴシック" w:eastAsia="ＭＳ ゴシック" w:hAnsi="ＭＳ ゴシック"/>
                <w:sz w:val="16"/>
                <w:szCs w:val="18"/>
              </w:rPr>
            </w:pPr>
            <w:r>
              <w:rPr>
                <w:rFonts w:ascii="ＭＳ ゴシック" w:eastAsia="ＭＳ ゴシック" w:hAnsi="ＭＳ ゴシック" w:hint="eastAsia"/>
                <w:sz w:val="16"/>
                <w:szCs w:val="18"/>
              </w:rPr>
              <w:t>（不正行為による違約金）</w:t>
            </w:r>
          </w:p>
          <w:p w14:paraId="037EF286" w14:textId="77777777" w:rsidR="00EC6056" w:rsidRPr="00EC6056" w:rsidRDefault="00EC6056" w:rsidP="00BE3DD2">
            <w:pPr>
              <w:ind w:leftChars="40" w:left="188" w:hangingChars="65" w:hanging="104"/>
              <w:rPr>
                <w:sz w:val="16"/>
                <w:szCs w:val="18"/>
              </w:rPr>
            </w:pPr>
            <w:r w:rsidRPr="00EC6056">
              <w:rPr>
                <w:rFonts w:ascii="ＭＳ ゴシック" w:eastAsia="ＭＳ ゴシック" w:hAnsi="ＭＳ ゴシック" w:hint="eastAsia"/>
                <w:sz w:val="16"/>
                <w:szCs w:val="18"/>
              </w:rPr>
              <w:t>第４条</w:t>
            </w:r>
            <w:r w:rsidRPr="00EC6056">
              <w:rPr>
                <w:rFonts w:hint="eastAsia"/>
                <w:sz w:val="16"/>
                <w:szCs w:val="18"/>
              </w:rPr>
              <w:t xml:space="preserve">　乙は、前条各号のいずれかに該当するときは、甲が契約を解除するか否かを問わず、違約金として、契約金額（請負金額の変更があった場合には変更後の額）の１０分の３に相当する額を支払わなければならない（単価契約の場合は、「契約金額」を「各項目の単価に予定数量を乗じた金額の合計」として適用する。）。業務が完了した後も同様とする。</w:t>
            </w:r>
          </w:p>
          <w:p w14:paraId="382AA4D2" w14:textId="77777777" w:rsidR="00EC6056" w:rsidRPr="00EC6056" w:rsidRDefault="00EC6056" w:rsidP="00BE3DD2">
            <w:pPr>
              <w:ind w:left="160" w:hangingChars="100" w:hanging="160"/>
              <w:rPr>
                <w:sz w:val="16"/>
                <w:szCs w:val="18"/>
              </w:rPr>
            </w:pPr>
            <w:r w:rsidRPr="00EC6056">
              <w:rPr>
                <w:rFonts w:hint="eastAsia"/>
                <w:sz w:val="16"/>
                <w:szCs w:val="18"/>
              </w:rPr>
              <w:t>２　前項の場合において、乙が共同企業体であり、既に解散されているときは、甲は、乙の代表者であった者又は構成員であった者に賠償金の支払いを請求することができる。この場合においては、乙の代表者であった者及び構成員であった者は、共同連帯して前項の額を甲に支払わなければならない。</w:t>
            </w:r>
          </w:p>
          <w:p w14:paraId="5701D139" w14:textId="77777777" w:rsidR="00EC6056" w:rsidRPr="00EC6056" w:rsidRDefault="00EC6056" w:rsidP="00BE3DD2">
            <w:pPr>
              <w:rPr>
                <w:rFonts w:asciiTheme="minorEastAsia" w:hAnsiTheme="minorEastAsia"/>
                <w:kern w:val="0"/>
                <w:sz w:val="16"/>
                <w:szCs w:val="16"/>
              </w:rPr>
            </w:pPr>
            <w:r w:rsidRPr="00EC6056">
              <w:rPr>
                <w:rFonts w:ascii="ＭＳ ゴシック" w:eastAsia="ＭＳ ゴシック" w:hAnsi="ＭＳ ゴシック" w:cs="ＭＳ 明朝" w:hint="eastAsia"/>
                <w:kern w:val="0"/>
                <w:sz w:val="16"/>
                <w:szCs w:val="20"/>
              </w:rPr>
              <w:t>（違約金支払遅延に対する利息）</w:t>
            </w:r>
          </w:p>
          <w:p w14:paraId="7BC455BD" w14:textId="77777777" w:rsidR="00EC6056" w:rsidRDefault="00EC6056" w:rsidP="00BE3DD2">
            <w:pPr>
              <w:ind w:left="160" w:hangingChars="100" w:hanging="160"/>
              <w:rPr>
                <w:rFonts w:ascii="ＭＳ 明朝" w:hAnsi="ＭＳ 明朝"/>
                <w:sz w:val="16"/>
                <w:szCs w:val="18"/>
              </w:rPr>
            </w:pPr>
            <w:r w:rsidRPr="00EC6056">
              <w:rPr>
                <w:rFonts w:ascii="ＭＳ ゴシック" w:eastAsia="ＭＳ ゴシック" w:hAnsi="ＭＳ ゴシック" w:cs="ＭＳ 明朝" w:hint="eastAsia"/>
                <w:kern w:val="0"/>
                <w:sz w:val="16"/>
                <w:szCs w:val="20"/>
              </w:rPr>
              <w:t>第５条</w:t>
            </w:r>
            <w:r w:rsidRPr="00EC6056">
              <w:rPr>
                <w:rFonts w:asciiTheme="minorEastAsia" w:hAnsiTheme="minorEastAsia" w:hint="eastAsia"/>
                <w:sz w:val="16"/>
                <w:szCs w:val="16"/>
              </w:rPr>
              <w:t xml:space="preserve">　乙</w:t>
            </w:r>
            <w:r w:rsidRPr="00EC6056">
              <w:rPr>
                <w:rFonts w:asciiTheme="minorEastAsia" w:hAnsiTheme="minorEastAsia" w:cs="ＭＳ 明朝" w:hint="eastAsia"/>
                <w:kern w:val="0"/>
                <w:sz w:val="16"/>
                <w:szCs w:val="20"/>
              </w:rPr>
              <w:t>がこの契約に基づき賠償金、損害金又は違約金を甲の指定する期間内に支払わないときは、乙は当該期間を経過した日から支払いをする日までの日数に応じ、政府契約の支払遅延防止等に関する法律(昭和24年法律第256号)に定める割合を乗じて計算した金額の遅延利息を甲に支払わなければならない。ただし､その金額に１００円未満の端数がある場合は､これを切り捨てる。</w:t>
            </w:r>
          </w:p>
        </w:tc>
      </w:tr>
    </w:tbl>
    <w:p w14:paraId="260819D3" w14:textId="77777777" w:rsidR="00EC6056" w:rsidRPr="00EC6056" w:rsidRDefault="00EC6056" w:rsidP="001E7564">
      <w:pPr>
        <w:rPr>
          <w:kern w:val="0"/>
          <w:sz w:val="24"/>
          <w:szCs w:val="24"/>
        </w:rPr>
      </w:pPr>
    </w:p>
    <w:sectPr w:rsidR="00EC6056" w:rsidRPr="00EC6056" w:rsidSect="00AA403E">
      <w:pgSz w:w="11906" w:h="16838" w:code="9"/>
      <w:pgMar w:top="567" w:right="1134" w:bottom="567" w:left="1134" w:header="340"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1016" w14:textId="77777777" w:rsidR="00031F6A" w:rsidRDefault="00031F6A" w:rsidP="006819D7">
      <w:r>
        <w:separator/>
      </w:r>
    </w:p>
  </w:endnote>
  <w:endnote w:type="continuationSeparator" w:id="0">
    <w:p w14:paraId="421D8C38" w14:textId="77777777" w:rsidR="00031F6A" w:rsidRDefault="00031F6A" w:rsidP="0068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明朝E">
    <w:panose1 w:val="02020909000000000000"/>
    <w:charset w:val="80"/>
    <w:family w:val="roman"/>
    <w:pitch w:val="fixed"/>
    <w:sig w:usb0="E00002FF" w:usb1="6AC7FDFB" w:usb2="00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18C9" w14:textId="77777777" w:rsidR="00031F6A" w:rsidRDefault="00031F6A" w:rsidP="006819D7">
      <w:r>
        <w:separator/>
      </w:r>
    </w:p>
  </w:footnote>
  <w:footnote w:type="continuationSeparator" w:id="0">
    <w:p w14:paraId="7A163C4A" w14:textId="77777777" w:rsidR="00031F6A" w:rsidRDefault="00031F6A" w:rsidP="00681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7CB"/>
    <w:rsid w:val="00013C83"/>
    <w:rsid w:val="00031F6A"/>
    <w:rsid w:val="00041BE6"/>
    <w:rsid w:val="00044BDC"/>
    <w:rsid w:val="00076411"/>
    <w:rsid w:val="00093728"/>
    <w:rsid w:val="00095887"/>
    <w:rsid w:val="000B2D97"/>
    <w:rsid w:val="000B37A2"/>
    <w:rsid w:val="000C5E72"/>
    <w:rsid w:val="000D3753"/>
    <w:rsid w:val="000D6833"/>
    <w:rsid w:val="00106B3A"/>
    <w:rsid w:val="00107E27"/>
    <w:rsid w:val="00122098"/>
    <w:rsid w:val="0012442E"/>
    <w:rsid w:val="00152E21"/>
    <w:rsid w:val="0015377B"/>
    <w:rsid w:val="00163668"/>
    <w:rsid w:val="001650A2"/>
    <w:rsid w:val="0017431B"/>
    <w:rsid w:val="001773EF"/>
    <w:rsid w:val="00180DC5"/>
    <w:rsid w:val="001947C8"/>
    <w:rsid w:val="001A20D7"/>
    <w:rsid w:val="001B27AA"/>
    <w:rsid w:val="001B27CB"/>
    <w:rsid w:val="001B4ED5"/>
    <w:rsid w:val="001C3014"/>
    <w:rsid w:val="001C503F"/>
    <w:rsid w:val="001D1953"/>
    <w:rsid w:val="001E7564"/>
    <w:rsid w:val="001F44B8"/>
    <w:rsid w:val="001F4DFB"/>
    <w:rsid w:val="001F772C"/>
    <w:rsid w:val="00205661"/>
    <w:rsid w:val="00207452"/>
    <w:rsid w:val="00221BE8"/>
    <w:rsid w:val="002256FA"/>
    <w:rsid w:val="00240F62"/>
    <w:rsid w:val="00243737"/>
    <w:rsid w:val="002562C3"/>
    <w:rsid w:val="00264FB6"/>
    <w:rsid w:val="00275062"/>
    <w:rsid w:val="0027605D"/>
    <w:rsid w:val="002C7D92"/>
    <w:rsid w:val="002D29E8"/>
    <w:rsid w:val="002D40FE"/>
    <w:rsid w:val="002E748A"/>
    <w:rsid w:val="00317455"/>
    <w:rsid w:val="00374B67"/>
    <w:rsid w:val="003C2385"/>
    <w:rsid w:val="003E7366"/>
    <w:rsid w:val="003F0140"/>
    <w:rsid w:val="0040524E"/>
    <w:rsid w:val="004057BA"/>
    <w:rsid w:val="00424017"/>
    <w:rsid w:val="004327BC"/>
    <w:rsid w:val="00433A87"/>
    <w:rsid w:val="00440E3C"/>
    <w:rsid w:val="004963AB"/>
    <w:rsid w:val="004A24D3"/>
    <w:rsid w:val="004B389D"/>
    <w:rsid w:val="004C0575"/>
    <w:rsid w:val="004C1FD5"/>
    <w:rsid w:val="004D42DB"/>
    <w:rsid w:val="004D595F"/>
    <w:rsid w:val="004E1FA2"/>
    <w:rsid w:val="004F651E"/>
    <w:rsid w:val="00515C33"/>
    <w:rsid w:val="005162AD"/>
    <w:rsid w:val="005209DE"/>
    <w:rsid w:val="005346B0"/>
    <w:rsid w:val="0053547B"/>
    <w:rsid w:val="00537756"/>
    <w:rsid w:val="00560FBE"/>
    <w:rsid w:val="00580B4C"/>
    <w:rsid w:val="00581E42"/>
    <w:rsid w:val="00587784"/>
    <w:rsid w:val="00597364"/>
    <w:rsid w:val="005B497B"/>
    <w:rsid w:val="005B7D2C"/>
    <w:rsid w:val="005C085C"/>
    <w:rsid w:val="005F3A8C"/>
    <w:rsid w:val="005F7068"/>
    <w:rsid w:val="006069B9"/>
    <w:rsid w:val="00612442"/>
    <w:rsid w:val="00622B5F"/>
    <w:rsid w:val="00653300"/>
    <w:rsid w:val="00655615"/>
    <w:rsid w:val="006612E8"/>
    <w:rsid w:val="006701C4"/>
    <w:rsid w:val="00671627"/>
    <w:rsid w:val="00674602"/>
    <w:rsid w:val="00677F1B"/>
    <w:rsid w:val="006819D7"/>
    <w:rsid w:val="006A10C7"/>
    <w:rsid w:val="006B0FBC"/>
    <w:rsid w:val="006B6383"/>
    <w:rsid w:val="006C4802"/>
    <w:rsid w:val="006E656A"/>
    <w:rsid w:val="006F45E9"/>
    <w:rsid w:val="006F76D8"/>
    <w:rsid w:val="0070565E"/>
    <w:rsid w:val="00714CC6"/>
    <w:rsid w:val="00715B84"/>
    <w:rsid w:val="00726E26"/>
    <w:rsid w:val="00726EB6"/>
    <w:rsid w:val="00726F97"/>
    <w:rsid w:val="007410F9"/>
    <w:rsid w:val="00751F98"/>
    <w:rsid w:val="00771D78"/>
    <w:rsid w:val="00793865"/>
    <w:rsid w:val="007A6453"/>
    <w:rsid w:val="007B194C"/>
    <w:rsid w:val="007B7663"/>
    <w:rsid w:val="007C0988"/>
    <w:rsid w:val="007C358E"/>
    <w:rsid w:val="007E1D9E"/>
    <w:rsid w:val="007E225C"/>
    <w:rsid w:val="007E521C"/>
    <w:rsid w:val="00824C49"/>
    <w:rsid w:val="0084050D"/>
    <w:rsid w:val="00842004"/>
    <w:rsid w:val="00845717"/>
    <w:rsid w:val="00857419"/>
    <w:rsid w:val="00857A64"/>
    <w:rsid w:val="00865BE0"/>
    <w:rsid w:val="00870D1F"/>
    <w:rsid w:val="00872D61"/>
    <w:rsid w:val="008741E4"/>
    <w:rsid w:val="00875A51"/>
    <w:rsid w:val="00875F3F"/>
    <w:rsid w:val="0087639F"/>
    <w:rsid w:val="00881159"/>
    <w:rsid w:val="00883495"/>
    <w:rsid w:val="008C0B78"/>
    <w:rsid w:val="008C1261"/>
    <w:rsid w:val="008C59B6"/>
    <w:rsid w:val="008C743D"/>
    <w:rsid w:val="008D0F8E"/>
    <w:rsid w:val="008D31E9"/>
    <w:rsid w:val="008E34FE"/>
    <w:rsid w:val="008E4936"/>
    <w:rsid w:val="00900DAB"/>
    <w:rsid w:val="00906724"/>
    <w:rsid w:val="00906E16"/>
    <w:rsid w:val="009137DB"/>
    <w:rsid w:val="00925858"/>
    <w:rsid w:val="009317A2"/>
    <w:rsid w:val="00936966"/>
    <w:rsid w:val="00952E20"/>
    <w:rsid w:val="00954475"/>
    <w:rsid w:val="00974F79"/>
    <w:rsid w:val="009775BB"/>
    <w:rsid w:val="00993215"/>
    <w:rsid w:val="00993D55"/>
    <w:rsid w:val="00994973"/>
    <w:rsid w:val="009A0E29"/>
    <w:rsid w:val="009B0023"/>
    <w:rsid w:val="009B3CF9"/>
    <w:rsid w:val="009C675E"/>
    <w:rsid w:val="009D3CE8"/>
    <w:rsid w:val="009D6436"/>
    <w:rsid w:val="009D7872"/>
    <w:rsid w:val="009E3987"/>
    <w:rsid w:val="009E47B0"/>
    <w:rsid w:val="009F336C"/>
    <w:rsid w:val="009F383F"/>
    <w:rsid w:val="00A038B6"/>
    <w:rsid w:val="00A23F6A"/>
    <w:rsid w:val="00A44CB6"/>
    <w:rsid w:val="00A7051D"/>
    <w:rsid w:val="00A73397"/>
    <w:rsid w:val="00A823B1"/>
    <w:rsid w:val="00AA403E"/>
    <w:rsid w:val="00AB5318"/>
    <w:rsid w:val="00AC507A"/>
    <w:rsid w:val="00AC6D30"/>
    <w:rsid w:val="00AE6744"/>
    <w:rsid w:val="00AF47ED"/>
    <w:rsid w:val="00B3770E"/>
    <w:rsid w:val="00B377F2"/>
    <w:rsid w:val="00B44DDB"/>
    <w:rsid w:val="00B666F1"/>
    <w:rsid w:val="00B71B28"/>
    <w:rsid w:val="00B916EE"/>
    <w:rsid w:val="00BB0C75"/>
    <w:rsid w:val="00BC70BB"/>
    <w:rsid w:val="00BE6D62"/>
    <w:rsid w:val="00C01D7B"/>
    <w:rsid w:val="00C2091E"/>
    <w:rsid w:val="00C60C88"/>
    <w:rsid w:val="00C66AEC"/>
    <w:rsid w:val="00C807DF"/>
    <w:rsid w:val="00C94E38"/>
    <w:rsid w:val="00CB1878"/>
    <w:rsid w:val="00CB60EC"/>
    <w:rsid w:val="00CD259A"/>
    <w:rsid w:val="00CD2735"/>
    <w:rsid w:val="00CD458C"/>
    <w:rsid w:val="00D21BE8"/>
    <w:rsid w:val="00D30A89"/>
    <w:rsid w:val="00D44988"/>
    <w:rsid w:val="00D4681B"/>
    <w:rsid w:val="00D64C99"/>
    <w:rsid w:val="00D84258"/>
    <w:rsid w:val="00D9024F"/>
    <w:rsid w:val="00DA3028"/>
    <w:rsid w:val="00DD6B76"/>
    <w:rsid w:val="00DE15EB"/>
    <w:rsid w:val="00DF196D"/>
    <w:rsid w:val="00DF5436"/>
    <w:rsid w:val="00E01241"/>
    <w:rsid w:val="00E159A1"/>
    <w:rsid w:val="00E23273"/>
    <w:rsid w:val="00E458C0"/>
    <w:rsid w:val="00E5094C"/>
    <w:rsid w:val="00E62B31"/>
    <w:rsid w:val="00E70B27"/>
    <w:rsid w:val="00E75A8D"/>
    <w:rsid w:val="00E83D64"/>
    <w:rsid w:val="00EA74F5"/>
    <w:rsid w:val="00EB1C19"/>
    <w:rsid w:val="00EB26E3"/>
    <w:rsid w:val="00EB56C6"/>
    <w:rsid w:val="00EB7C03"/>
    <w:rsid w:val="00EC2BE6"/>
    <w:rsid w:val="00EC6056"/>
    <w:rsid w:val="00ED1D7B"/>
    <w:rsid w:val="00ED55DC"/>
    <w:rsid w:val="00EE0E22"/>
    <w:rsid w:val="00EF2304"/>
    <w:rsid w:val="00EF4E58"/>
    <w:rsid w:val="00EF7715"/>
    <w:rsid w:val="00F02E41"/>
    <w:rsid w:val="00F521B8"/>
    <w:rsid w:val="00F6111F"/>
    <w:rsid w:val="00F61DF5"/>
    <w:rsid w:val="00F7117F"/>
    <w:rsid w:val="00F74B68"/>
    <w:rsid w:val="00F83756"/>
    <w:rsid w:val="00F913A1"/>
    <w:rsid w:val="00F9422A"/>
    <w:rsid w:val="00FA2E43"/>
    <w:rsid w:val="00FC071A"/>
    <w:rsid w:val="00FC2503"/>
    <w:rsid w:val="00FC2803"/>
    <w:rsid w:val="00FC5D4D"/>
    <w:rsid w:val="00FD7323"/>
    <w:rsid w:val="00FF6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0AB03E0"/>
  <w15:chartTrackingRefBased/>
  <w15:docId w15:val="{6039DFDF-3C7C-48ED-A422-75CD4B7D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9D7"/>
    <w:pPr>
      <w:tabs>
        <w:tab w:val="center" w:pos="4252"/>
        <w:tab w:val="right" w:pos="8504"/>
      </w:tabs>
      <w:snapToGrid w:val="0"/>
    </w:pPr>
  </w:style>
  <w:style w:type="character" w:customStyle="1" w:styleId="a4">
    <w:name w:val="ヘッダー (文字)"/>
    <w:basedOn w:val="a0"/>
    <w:link w:val="a3"/>
    <w:uiPriority w:val="99"/>
    <w:rsid w:val="006819D7"/>
  </w:style>
  <w:style w:type="paragraph" w:styleId="a5">
    <w:name w:val="footer"/>
    <w:basedOn w:val="a"/>
    <w:link w:val="a6"/>
    <w:uiPriority w:val="99"/>
    <w:unhideWhenUsed/>
    <w:rsid w:val="006819D7"/>
    <w:pPr>
      <w:tabs>
        <w:tab w:val="center" w:pos="4252"/>
        <w:tab w:val="right" w:pos="8504"/>
      </w:tabs>
      <w:snapToGrid w:val="0"/>
    </w:pPr>
  </w:style>
  <w:style w:type="character" w:customStyle="1" w:styleId="a6">
    <w:name w:val="フッター (文字)"/>
    <w:basedOn w:val="a0"/>
    <w:link w:val="a5"/>
    <w:uiPriority w:val="99"/>
    <w:rsid w:val="006819D7"/>
  </w:style>
  <w:style w:type="paragraph" w:styleId="a7">
    <w:name w:val="Balloon Text"/>
    <w:basedOn w:val="a"/>
    <w:link w:val="a8"/>
    <w:uiPriority w:val="99"/>
    <w:semiHidden/>
    <w:unhideWhenUsed/>
    <w:rsid w:val="001B27A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27AA"/>
    <w:rPr>
      <w:rFonts w:asciiTheme="majorHAnsi" w:eastAsiaTheme="majorEastAsia" w:hAnsiTheme="majorHAnsi" w:cstheme="majorBidi"/>
      <w:sz w:val="18"/>
      <w:szCs w:val="18"/>
    </w:rPr>
  </w:style>
  <w:style w:type="table" w:styleId="a9">
    <w:name w:val="Table Grid"/>
    <w:basedOn w:val="a1"/>
    <w:uiPriority w:val="39"/>
    <w:rsid w:val="00FC2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rsid w:val="00433A87"/>
    <w:rPr>
      <w:rFonts w:ascii="ＭＳ 明朝" w:eastAsia="ＭＳ 明朝" w:hAnsi="Courier New" w:cs="Times New Roman"/>
      <w:szCs w:val="20"/>
    </w:rPr>
  </w:style>
  <w:style w:type="character" w:customStyle="1" w:styleId="ab">
    <w:name w:val="書式なし (文字)"/>
    <w:basedOn w:val="a0"/>
    <w:link w:val="aa"/>
    <w:rsid w:val="00433A87"/>
    <w:rPr>
      <w:rFonts w:ascii="ＭＳ 明朝" w:eastAsia="ＭＳ 明朝" w:hAnsi="Courier New" w:cs="Times New Roman"/>
      <w:szCs w:val="20"/>
    </w:rPr>
  </w:style>
  <w:style w:type="paragraph" w:customStyle="1" w:styleId="Default">
    <w:name w:val="Default"/>
    <w:rsid w:val="00433A87"/>
    <w:pPr>
      <w:widowControl w:val="0"/>
      <w:autoSpaceDE w:val="0"/>
      <w:autoSpaceDN w:val="0"/>
      <w:adjustRightInd w:val="0"/>
    </w:pPr>
    <w:rPr>
      <w:rFonts w:ascii="HG明朝E" w:eastAsia="ＭＳ 明朝" w:hAnsi="HG明朝E" w:cs="HG明朝E"/>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30812">
      <w:bodyDiv w:val="1"/>
      <w:marLeft w:val="0"/>
      <w:marRight w:val="0"/>
      <w:marTop w:val="0"/>
      <w:marBottom w:val="0"/>
      <w:divBdr>
        <w:top w:val="none" w:sz="0" w:space="0" w:color="auto"/>
        <w:left w:val="none" w:sz="0" w:space="0" w:color="auto"/>
        <w:bottom w:val="none" w:sz="0" w:space="0" w:color="auto"/>
        <w:right w:val="none" w:sz="0" w:space="0" w:color="auto"/>
      </w:divBdr>
    </w:div>
    <w:div w:id="846407760">
      <w:bodyDiv w:val="1"/>
      <w:marLeft w:val="0"/>
      <w:marRight w:val="0"/>
      <w:marTop w:val="0"/>
      <w:marBottom w:val="0"/>
      <w:divBdr>
        <w:top w:val="none" w:sz="0" w:space="0" w:color="auto"/>
        <w:left w:val="none" w:sz="0" w:space="0" w:color="auto"/>
        <w:bottom w:val="none" w:sz="0" w:space="0" w:color="auto"/>
        <w:right w:val="none" w:sz="0" w:space="0" w:color="auto"/>
      </w:divBdr>
    </w:div>
    <w:div w:id="1149592598">
      <w:bodyDiv w:val="1"/>
      <w:marLeft w:val="0"/>
      <w:marRight w:val="0"/>
      <w:marTop w:val="0"/>
      <w:marBottom w:val="0"/>
      <w:divBdr>
        <w:top w:val="none" w:sz="0" w:space="0" w:color="auto"/>
        <w:left w:val="none" w:sz="0" w:space="0" w:color="auto"/>
        <w:bottom w:val="none" w:sz="0" w:space="0" w:color="auto"/>
        <w:right w:val="none" w:sz="0" w:space="0" w:color="auto"/>
      </w:divBdr>
    </w:div>
    <w:div w:id="142471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F4FDD-F530-40B4-9FB3-DA8D5532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1571</Words>
  <Characters>8960</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府中市役所</dc:creator>
  <cp:keywords/>
  <dc:description/>
  <cp:lastModifiedBy>小柳　淳一</cp:lastModifiedBy>
  <cp:revision>3</cp:revision>
  <cp:lastPrinted>2023-02-13T05:17:00Z</cp:lastPrinted>
  <dcterms:created xsi:type="dcterms:W3CDTF">2026-01-20T01:47:00Z</dcterms:created>
  <dcterms:modified xsi:type="dcterms:W3CDTF">2026-01-20T07:47:00Z</dcterms:modified>
</cp:coreProperties>
</file>