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28D5" w14:textId="613C77F1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7BDCECE7" w14:textId="7898BE72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/>
          <w:szCs w:val="21"/>
        </w:rPr>
        <w:t>138ページ</w:t>
      </w:r>
    </w:p>
    <w:p w14:paraId="115238F1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04D5657A" w14:textId="09A2B950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 w:hint="eastAsia"/>
          <w:szCs w:val="21"/>
        </w:rPr>
        <w:t>障害程度別対象事業一覧表を掲載しています。年齢や所得などに制限があります。詳しくは本文をご覧いただくか、担当窓口へお問い合わせください。視覚障害を対象としている事業のみ読み上げます。</w:t>
      </w:r>
    </w:p>
    <w:p w14:paraId="6415F3DD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35D79697" w14:textId="6E26F339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心身障害者医療費助成（マル</w:t>
      </w:r>
      <w:r w:rsidR="001C0EBB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ショウ</w:t>
      </w: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）</w:t>
      </w:r>
    </w:p>
    <w:p w14:paraId="2C534291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自立支援医療</w:t>
      </w:r>
    </w:p>
    <w:p w14:paraId="6C1F5048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後期高齢者医療制度</w:t>
      </w:r>
    </w:p>
    <w:p w14:paraId="6A56AC98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ひとり親家庭等医療費の助成</w:t>
      </w:r>
    </w:p>
    <w:p w14:paraId="11673BC4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国　特別障害者手当</w:t>
      </w:r>
    </w:p>
    <w:p w14:paraId="060E057B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国　障害児福祉手当</w:t>
      </w:r>
    </w:p>
    <w:p w14:paraId="4DC4C95F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国　福祉手当（経過措置）</w:t>
      </w:r>
    </w:p>
    <w:p w14:paraId="65B11246" w14:textId="1C556E7E" w:rsidR="00DB4453" w:rsidRPr="00FB6A34" w:rsidRDefault="001C0EBB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と</w:t>
      </w:r>
      <w:r w:rsidR="00DB4453"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・市　心身障害者（児）福祉手当</w:t>
      </w:r>
    </w:p>
    <w:p w14:paraId="52B6ED88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国　特別児童扶養手当</w:t>
      </w:r>
    </w:p>
    <w:p w14:paraId="1FF1E704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国　児童扶養手当</w:t>
      </w:r>
    </w:p>
    <w:p w14:paraId="6FB6D863" w14:textId="3CC2FBF2" w:rsidR="00DB4453" w:rsidRPr="00FB6A34" w:rsidRDefault="001C0EBB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と</w:t>
      </w:r>
      <w:r w:rsidR="00DB4453"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児童育成手当（育成手当）</w:t>
      </w:r>
    </w:p>
    <w:p w14:paraId="5BC4EAED" w14:textId="09227D65" w:rsidR="00DB4453" w:rsidRPr="00FB6A34" w:rsidRDefault="001C0EBB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と</w:t>
      </w:r>
      <w:r w:rsidR="00DB4453"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児童育成手当（障害手当）</w:t>
      </w:r>
    </w:p>
    <w:p w14:paraId="2B7FDFD6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国　障害基礎年金（国民年金）</w:t>
      </w:r>
    </w:p>
    <w:p w14:paraId="71327213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国　特別障害給付金</w:t>
      </w:r>
    </w:p>
    <w:p w14:paraId="6248E2EE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国　障害厚生年金・障害手当金</w:t>
      </w:r>
    </w:p>
    <w:p w14:paraId="57F8F02A" w14:textId="62FE358C" w:rsidR="00DB4453" w:rsidRPr="00FB6A34" w:rsidRDefault="001C0EBB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と</w:t>
      </w:r>
      <w:r w:rsidR="00DB4453"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心身障害者扶養共済制度</w:t>
      </w:r>
    </w:p>
    <w:p w14:paraId="37D586C3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障害福祉サービス</w:t>
      </w:r>
    </w:p>
    <w:p w14:paraId="602A3591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サービス等利用計画・障害児支援利用計画</w:t>
      </w:r>
    </w:p>
    <w:p w14:paraId="55DCC383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障害児通所支援</w:t>
      </w:r>
    </w:p>
    <w:p w14:paraId="0BB7839A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重症心身障害児（者）及び医療的ケア児在宅レスパイト事業</w:t>
      </w:r>
    </w:p>
    <w:p w14:paraId="58C7E89B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補装具の購入等</w:t>
      </w:r>
    </w:p>
    <w:p w14:paraId="15EC23DA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日常生活用具等の給付</w:t>
      </w:r>
    </w:p>
    <w:p w14:paraId="69A101F6" w14:textId="60C88E29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 w:hint="eastAsia"/>
          <w:szCs w:val="21"/>
        </w:rPr>
        <w:t>盲人用具の販売あっせん</w:t>
      </w:r>
    </w:p>
    <w:p w14:paraId="1662E83E" w14:textId="77777777" w:rsidR="00DB4453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1309B729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7099AC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547BD8F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0049905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C2847BA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CF70AC8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96FB21E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A0E6A1E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2BD5A78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37F22C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DCBE4F8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4C9D45F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833CBC0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6353D4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06D12F7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B46315E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090B2B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9519F28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9CE35A4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39831C3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833CBF2" w14:textId="77777777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AB3860B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32BFAA4F" w14:textId="67D23011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4BED2D2B" w14:textId="16CF2044" w:rsidR="00DB4453" w:rsidRDefault="00DB4453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/>
          <w:szCs w:val="21"/>
        </w:rPr>
        <w:t>139ページ</w:t>
      </w:r>
    </w:p>
    <w:p w14:paraId="3D5C35CC" w14:textId="77777777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31D8B32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 w:hint="eastAsia"/>
          <w:szCs w:val="21"/>
        </w:rPr>
        <w:t>障害程度別対象事業一覧表を掲載しています。年齢や所得などに制限があります。詳しくは本文をご覧いただくか、担当窓口へお問い合わせください。視覚障害を対象としている事業のみ読み上げます。</w:t>
      </w:r>
    </w:p>
    <w:p w14:paraId="10B677C5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7898B32B" w14:textId="77777777" w:rsidR="00DB4453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364044E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F70201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41E6354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DEB8DC5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CF8D03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3786D90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10A4440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2307AD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5B0BFA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CA377B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092662F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AA9885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A98D34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FE6F42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ECECEBB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B98D2D5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CD6FAE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1086DCB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4CAA8A7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D74357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C62631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C921AC5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54CB6EA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8587EA7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7764B03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88280B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3135A2A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C83ACAE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9F32999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152855E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5EC6A8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DF3836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19FD4C4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388AD75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79BDD7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2CF203F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EE2A5B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0A7341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6B2CBC9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E74BBC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6DF228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E4E182A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180B14B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34C102F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5BE702D" w14:textId="77777777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C2DD27C" w14:textId="058ADC03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00E20BD9" w14:textId="23158621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/>
          <w:szCs w:val="21"/>
        </w:rPr>
        <w:t>140ページ</w:t>
      </w:r>
    </w:p>
    <w:p w14:paraId="752F3928" w14:textId="189E02E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 w:hint="eastAsia"/>
          <w:szCs w:val="21"/>
        </w:rPr>
        <w:t>障害程度別対象事業一覧表を掲載しています。年齢や所得などに制限があります。詳しくは本文をご覧いただくか、担当窓口へお問い合わせください。視覚障害を対象としている事業のみ読み上げます。</w:t>
      </w:r>
    </w:p>
    <w:p w14:paraId="09563ABF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61A56424" w14:textId="78BA8B84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 w:hint="eastAsia"/>
          <w:szCs w:val="21"/>
        </w:rPr>
        <w:t>身体障害者福祉電話使用料助成</w:t>
      </w:r>
    </w:p>
    <w:p w14:paraId="0AEFEDCD" w14:textId="09AF3BE0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 w:hint="eastAsia"/>
          <w:szCs w:val="21"/>
        </w:rPr>
        <w:t>電話設置時等優遇措置</w:t>
      </w:r>
    </w:p>
    <w:p w14:paraId="777DEC95" w14:textId="33781CB0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 w:hint="eastAsia"/>
          <w:szCs w:val="21"/>
        </w:rPr>
        <w:t>心身障害者寝具乾燥サービス</w:t>
      </w:r>
    </w:p>
    <w:p w14:paraId="56E604FF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身体障害者等、はり・きゅう・マッサージ機能回復受術券</w:t>
      </w:r>
    </w:p>
    <w:p w14:paraId="45975D6C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ＮＨＫ放送受信料の減免</w:t>
      </w:r>
    </w:p>
    <w:p w14:paraId="375C6984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水道・下水道料金の減免</w:t>
      </w:r>
    </w:p>
    <w:p w14:paraId="61D1BAFA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低所得障害者世帯下水道使用料助成</w:t>
      </w:r>
    </w:p>
    <w:p w14:paraId="7B13FBDE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ごみ処理に関する減免</w:t>
      </w:r>
    </w:p>
    <w:p w14:paraId="78735130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郵便料金の減免</w:t>
      </w:r>
    </w:p>
    <w:p w14:paraId="26610A23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ＮＴＴの無料番号案内「ふれあい案内」</w:t>
      </w:r>
    </w:p>
    <w:p w14:paraId="7B152F35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携帯電話料金の割引</w:t>
      </w:r>
    </w:p>
    <w:p w14:paraId="549B7826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補助犬の給付</w:t>
      </w:r>
    </w:p>
    <w:p w14:paraId="592DE77C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在宅福祉助け合い事業</w:t>
      </w:r>
    </w:p>
    <w:p w14:paraId="2C1ACA24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ヘルプカードの配布</w:t>
      </w:r>
    </w:p>
    <w:p w14:paraId="5FACA23C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重度身体障害者救急通報システム</w:t>
      </w:r>
    </w:p>
    <w:p w14:paraId="310C63E9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防災ハンドブック</w:t>
      </w:r>
    </w:p>
    <w:p w14:paraId="1363CDA1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避難行動要支援者対策事業</w:t>
      </w:r>
    </w:p>
    <w:p w14:paraId="6A8CF0A4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重度障害者家具転倒防止器具の支給</w:t>
      </w:r>
    </w:p>
    <w:p w14:paraId="2A297A13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交通災害共済会費の免除</w:t>
      </w:r>
    </w:p>
    <w:p w14:paraId="6A1895B0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心身障害者住宅費助成</w:t>
      </w:r>
    </w:p>
    <w:p w14:paraId="08D89B28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都営住宅入居申込の優遇</w:t>
      </w:r>
    </w:p>
    <w:p w14:paraId="4B248902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都営住宅使用料の特別減額</w:t>
      </w:r>
    </w:p>
    <w:p w14:paraId="34A371AD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市営住宅の障害者(児）世帯割当</w:t>
      </w:r>
    </w:p>
    <w:p w14:paraId="3CF3977D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点字による即時情報ネットワーク事業</w:t>
      </w:r>
    </w:p>
    <w:p w14:paraId="7AB344E6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視覚障害者日常生活情報点訳等サービス</w:t>
      </w:r>
    </w:p>
    <w:p w14:paraId="09BC4FFD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広報東京都（点字版・テープ版・デイジー版）</w:t>
      </w:r>
    </w:p>
    <w:p w14:paraId="1850EEAF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都議会だより(点字版・テープ版・デイジー版)</w:t>
      </w:r>
    </w:p>
    <w:p w14:paraId="70B82481" w14:textId="5E479A8D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市　</w:t>
      </w:r>
      <w:r w:rsidR="001C0EBB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こえ</w:t>
      </w: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の市広報</w:t>
      </w:r>
    </w:p>
    <w:p w14:paraId="326E0A27" w14:textId="4FAD409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市　</w:t>
      </w:r>
      <w:r w:rsidR="001C0EBB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こえ</w:t>
      </w: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の市議会だより</w:t>
      </w:r>
    </w:p>
    <w:p w14:paraId="3DFBB8D8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点字録音刊行物作成配布事業</w:t>
      </w:r>
    </w:p>
    <w:p w14:paraId="0827043A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点字図書館</w:t>
      </w:r>
    </w:p>
    <w:p w14:paraId="088BEC64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遠隔手話通訳サービス</w:t>
      </w:r>
    </w:p>
    <w:p w14:paraId="048B67A6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府中市立中央図書館ハンディキャップサービス</w:t>
      </w:r>
    </w:p>
    <w:p w14:paraId="74BB10B8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東京都障害者休養ホーム（保養施設利用料の助成）</w:t>
      </w:r>
    </w:p>
    <w:p w14:paraId="2E45B515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心身障害者（児）休養事業</w:t>
      </w:r>
    </w:p>
    <w:p w14:paraId="4FB43EC1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都立公園の無料入場・都内有料施設の無料利用（一部割引）</w:t>
      </w:r>
    </w:p>
    <w:p w14:paraId="74F1D756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市公共施設等の利用料減免</w:t>
      </w:r>
    </w:p>
    <w:p w14:paraId="78A2D68F" w14:textId="77777777" w:rsidR="00DB4453" w:rsidRPr="00FB6A34" w:rsidRDefault="00DB4453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445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代理記載制度による投票</w:t>
      </w:r>
    </w:p>
    <w:p w14:paraId="3BFF6171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6518D5C6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6F116C13" w14:textId="77777777" w:rsidR="00DB4453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76AD178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F242D65" w14:textId="77777777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C9E1F25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532F3412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34C921BB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14B973E5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13A0D1B2" w14:textId="3B271EC8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2FB0BB87" w14:textId="0BC76706" w:rsidR="00DB4453" w:rsidRDefault="00DB4453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/>
          <w:szCs w:val="21"/>
        </w:rPr>
        <w:t>141ページ</w:t>
      </w:r>
    </w:p>
    <w:p w14:paraId="3D616E86" w14:textId="77777777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A16F798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 w:hint="eastAsia"/>
          <w:szCs w:val="21"/>
        </w:rPr>
        <w:t>障害程度別対象事業一覧表を掲載しています。年齢や所得などに制限があります。詳しくは本文をご覧いただくか、担当窓口へお問い合わせください。視覚障害を対象としている事業のみ読み上げます。</w:t>
      </w:r>
    </w:p>
    <w:p w14:paraId="751969CB" w14:textId="77777777" w:rsidR="00DB4453" w:rsidRPr="00FB6A34" w:rsidRDefault="00DB4453" w:rsidP="00FB6A34">
      <w:pPr>
        <w:jc w:val="left"/>
        <w:rPr>
          <w:rFonts w:ascii="ＭＳ 明朝" w:eastAsia="ＭＳ 明朝" w:hAnsi="ＭＳ 明朝"/>
          <w:szCs w:val="21"/>
        </w:rPr>
      </w:pPr>
    </w:p>
    <w:p w14:paraId="3A3EB633" w14:textId="77777777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F2904D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7F8D855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CD19138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30F9F4B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8F237D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664536A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B1163EB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2364CA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1D3DBF4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0B79FA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5DCD51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8A42828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1A81493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8055D9A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3E5B06E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0DE24FA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A6BF13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4A70F1E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C3AC317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4146A55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59D861B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BC733D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A9F419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AFBA34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0762C0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680906B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48FD4F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2494D19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5B1BF7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E15A2A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AA1E788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F464889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BA39F79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5FE3F9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6264DF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4B95DC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A9CAF6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E848305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0E99104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30CBF7A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C325B1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FF27A7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5CAEC7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1540F98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D58056A" w14:textId="77777777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6C810F4" w14:textId="66D4A144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D0E9F49" w14:textId="7BC80C25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/>
          <w:szCs w:val="21"/>
        </w:rPr>
        <w:t>14</w:t>
      </w:r>
      <w:r w:rsidRPr="00FB6A34">
        <w:rPr>
          <w:rFonts w:ascii="ＭＳ 明朝" w:eastAsia="ＭＳ 明朝" w:hAnsi="ＭＳ 明朝" w:hint="eastAsia"/>
          <w:szCs w:val="21"/>
        </w:rPr>
        <w:t>2</w:t>
      </w:r>
      <w:r w:rsidRPr="00FB6A34">
        <w:rPr>
          <w:rFonts w:ascii="ＭＳ 明朝" w:eastAsia="ＭＳ 明朝" w:hAnsi="ＭＳ 明朝"/>
          <w:szCs w:val="21"/>
        </w:rPr>
        <w:t>ページ</w:t>
      </w:r>
    </w:p>
    <w:p w14:paraId="5F5DFA85" w14:textId="77777777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501A7F5" w14:textId="77777777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 w:hint="eastAsia"/>
          <w:szCs w:val="21"/>
        </w:rPr>
        <w:t>障害程度別対象事業一覧表を掲載しています。年齢や所得などに制限があります。詳しくは本文をご覧いただくか、担当窓口へお問い合わせください。視覚障害を対象としている事業のみ読み上げます。</w:t>
      </w:r>
    </w:p>
    <w:p w14:paraId="3E5C1140" w14:textId="77777777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BA07F90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ＪＲ・私鉄等運賃の割引</w:t>
      </w:r>
    </w:p>
    <w:p w14:paraId="547141CA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航空運賃の割引</w:t>
      </w:r>
    </w:p>
    <w:p w14:paraId="5099BFBF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民営バスの割引</w:t>
      </w:r>
    </w:p>
    <w:p w14:paraId="34A9A91D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都営交通の無料パス</w:t>
      </w:r>
    </w:p>
    <w:p w14:paraId="05D7F028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タクシーの障害者割引</w:t>
      </w:r>
    </w:p>
    <w:p w14:paraId="0EBF2167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福祉タクシー利用券の交付</w:t>
      </w:r>
    </w:p>
    <w:p w14:paraId="17119D2B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心身障害者ガソリン等費用助成</w:t>
      </w:r>
    </w:p>
    <w:p w14:paraId="1B431011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有料道路通行料金割引</w:t>
      </w:r>
    </w:p>
    <w:p w14:paraId="568469D8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駐車禁止等除外標章の交付</w:t>
      </w:r>
    </w:p>
    <w:p w14:paraId="4099879D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心身障害者自転車駐車場利用料の助成</w:t>
      </w:r>
    </w:p>
    <w:p w14:paraId="0767A7FF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車いすの貸出</w:t>
      </w:r>
    </w:p>
    <w:p w14:paraId="21BB0134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児童発達支援</w:t>
      </w:r>
    </w:p>
    <w:p w14:paraId="2005A98D" w14:textId="77777777" w:rsid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保育所等訪問支援</w:t>
      </w:r>
    </w:p>
    <w:p w14:paraId="5940D92A" w14:textId="1290239D" w:rsidR="002B1904" w:rsidRPr="00FB6A34" w:rsidRDefault="002B190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放課後等デイサービス</w:t>
      </w:r>
    </w:p>
    <w:p w14:paraId="76164D5B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ちゅうファイルの配布</w:t>
      </w:r>
    </w:p>
    <w:p w14:paraId="07E85663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市　点字講習会（中途視覚障害者対象）</w:t>
      </w:r>
    </w:p>
    <w:p w14:paraId="668211E8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点字の講習</w:t>
      </w:r>
    </w:p>
    <w:p w14:paraId="24AE4CF5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視覚障害者のための生活講習会など</w:t>
      </w:r>
    </w:p>
    <w:p w14:paraId="05B457BF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就労移行支援・就労定着支援</w:t>
      </w:r>
    </w:p>
    <w:p w14:paraId="097466C7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東京障害者職業能力開発校</w:t>
      </w:r>
    </w:p>
    <w:p w14:paraId="7C7B2916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（公財）東京しごと財団　障害者就業支援課</w:t>
      </w:r>
    </w:p>
    <w:p w14:paraId="02156D57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生活福祉資金の貸付</w:t>
      </w:r>
    </w:p>
    <w:p w14:paraId="2A7D1B55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所得税・市民税の所得控除・市民税の非課税</w:t>
      </w:r>
    </w:p>
    <w:p w14:paraId="1AD1560F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その他の税の減免等</w:t>
      </w:r>
    </w:p>
    <w:p w14:paraId="3F9C2E3D" w14:textId="77777777" w:rsidR="00FB6A34" w:rsidRPr="00FB6A34" w:rsidRDefault="00FB6A34" w:rsidP="00FB6A3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6A3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自動車税環境性能割・自動車税種別割・軽自動車税環境性能割・軽自動車税種別割の減免</w:t>
      </w:r>
    </w:p>
    <w:p w14:paraId="78B80D08" w14:textId="77777777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F6B8B2A" w14:textId="77777777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0D3EAC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E9344D9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B229C69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00DD5FCD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B55803B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1327766B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D69C710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0D602CE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CBA89F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E242EBF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272C4B32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EA16A50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2D4921F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0DC71C5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51614954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AE8E297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95E7C76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F7B1D4C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36746AC4" w14:textId="77777777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44C7F0D8" w14:textId="063B99E7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679C0347" w14:textId="4486E5C5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00B3836" w14:textId="4434F66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/>
          <w:szCs w:val="21"/>
        </w:rPr>
        <w:t>14</w:t>
      </w:r>
      <w:r w:rsidRPr="00FB6A34">
        <w:rPr>
          <w:rFonts w:ascii="ＭＳ 明朝" w:eastAsia="ＭＳ 明朝" w:hAnsi="ＭＳ 明朝" w:hint="eastAsia"/>
          <w:szCs w:val="21"/>
        </w:rPr>
        <w:t>3</w:t>
      </w:r>
      <w:r w:rsidRPr="00FB6A34">
        <w:rPr>
          <w:rFonts w:ascii="ＭＳ 明朝" w:eastAsia="ＭＳ 明朝" w:hAnsi="ＭＳ 明朝"/>
          <w:szCs w:val="21"/>
        </w:rPr>
        <w:t>ページ</w:t>
      </w:r>
    </w:p>
    <w:p w14:paraId="04F2244A" w14:textId="77777777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9785FC8" w14:textId="77777777" w:rsidR="00FB6A34" w:rsidRP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  <w:r w:rsidRPr="00FB6A34">
        <w:rPr>
          <w:rFonts w:ascii="ＭＳ 明朝" w:eastAsia="ＭＳ 明朝" w:hAnsi="ＭＳ 明朝" w:hint="eastAsia"/>
          <w:szCs w:val="21"/>
        </w:rPr>
        <w:t>障害程度別対象事業一覧表を掲載しています。年齢や所得などに制限があります。詳しくは本文をご覧いただくか、担当窓口へお問い合わせください。視覚障害を対象としている事業のみ読み上げます。</w:t>
      </w:r>
    </w:p>
    <w:p w14:paraId="3979FCC4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B0EBC61" w14:textId="77777777" w:rsidR="00FB6A34" w:rsidRDefault="00FB6A34" w:rsidP="00FB6A34">
      <w:pPr>
        <w:jc w:val="left"/>
        <w:rPr>
          <w:rFonts w:ascii="ＭＳ 明朝" w:eastAsia="ＭＳ 明朝" w:hAnsi="ＭＳ 明朝"/>
          <w:szCs w:val="21"/>
        </w:rPr>
      </w:pPr>
    </w:p>
    <w:p w14:paraId="71D926BA" w14:textId="77777777" w:rsidR="00FB6A34" w:rsidRDefault="00FB6A34" w:rsidP="00277636"/>
    <w:p w14:paraId="737C442D" w14:textId="77777777" w:rsidR="001C0EBB" w:rsidRDefault="001C0EBB" w:rsidP="00277636"/>
    <w:p w14:paraId="05A66437" w14:textId="77777777" w:rsidR="001C0EBB" w:rsidRDefault="001C0EBB" w:rsidP="00277636"/>
    <w:p w14:paraId="72098A62" w14:textId="77777777" w:rsidR="001C0EBB" w:rsidRDefault="001C0EBB" w:rsidP="00277636"/>
    <w:p w14:paraId="1A62BFDC" w14:textId="77777777" w:rsidR="001C0EBB" w:rsidRDefault="001C0EBB" w:rsidP="00277636"/>
    <w:p w14:paraId="62A8A4D4" w14:textId="77777777" w:rsidR="001C0EBB" w:rsidRDefault="001C0EBB" w:rsidP="00277636"/>
    <w:p w14:paraId="6DEF063F" w14:textId="77777777" w:rsidR="001C0EBB" w:rsidRDefault="001C0EBB" w:rsidP="00277636"/>
    <w:p w14:paraId="046B3CE8" w14:textId="77777777" w:rsidR="001C0EBB" w:rsidRDefault="001C0EBB" w:rsidP="00277636"/>
    <w:p w14:paraId="6DBE6496" w14:textId="77777777" w:rsidR="001C0EBB" w:rsidRDefault="001C0EBB" w:rsidP="00277636"/>
    <w:p w14:paraId="107D3F97" w14:textId="77777777" w:rsidR="001C0EBB" w:rsidRDefault="001C0EBB" w:rsidP="00277636"/>
    <w:p w14:paraId="222C1370" w14:textId="77777777" w:rsidR="001C0EBB" w:rsidRDefault="001C0EBB" w:rsidP="00277636"/>
    <w:p w14:paraId="64624AEE" w14:textId="77777777" w:rsidR="001C0EBB" w:rsidRDefault="001C0EBB" w:rsidP="00277636"/>
    <w:p w14:paraId="4C7F4BB2" w14:textId="77777777" w:rsidR="001C0EBB" w:rsidRDefault="001C0EBB" w:rsidP="00277636"/>
    <w:p w14:paraId="58C1743A" w14:textId="77777777" w:rsidR="001C0EBB" w:rsidRDefault="001C0EBB" w:rsidP="00277636"/>
    <w:p w14:paraId="36D5667A" w14:textId="77777777" w:rsidR="001C0EBB" w:rsidRDefault="001C0EBB" w:rsidP="00277636"/>
    <w:p w14:paraId="45D3E2E4" w14:textId="77777777" w:rsidR="001C0EBB" w:rsidRDefault="001C0EBB" w:rsidP="00277636"/>
    <w:p w14:paraId="523D97FF" w14:textId="77777777" w:rsidR="001C0EBB" w:rsidRDefault="001C0EBB" w:rsidP="00277636"/>
    <w:p w14:paraId="43614A52" w14:textId="77777777" w:rsidR="001C0EBB" w:rsidRDefault="001C0EBB" w:rsidP="00277636"/>
    <w:p w14:paraId="21B129D0" w14:textId="77777777" w:rsidR="001C0EBB" w:rsidRDefault="001C0EBB" w:rsidP="00277636"/>
    <w:p w14:paraId="58D4877C" w14:textId="77777777" w:rsidR="001C0EBB" w:rsidRDefault="001C0EBB" w:rsidP="00277636"/>
    <w:p w14:paraId="0325A0B9" w14:textId="77777777" w:rsidR="001C0EBB" w:rsidRDefault="001C0EBB" w:rsidP="00277636"/>
    <w:p w14:paraId="1724774A" w14:textId="77777777" w:rsidR="001C0EBB" w:rsidRDefault="001C0EBB" w:rsidP="00277636"/>
    <w:p w14:paraId="5AB0522C" w14:textId="77777777" w:rsidR="001C0EBB" w:rsidRDefault="001C0EBB" w:rsidP="00277636"/>
    <w:p w14:paraId="63365CBC" w14:textId="77777777" w:rsidR="001C0EBB" w:rsidRDefault="001C0EBB" w:rsidP="00277636"/>
    <w:p w14:paraId="404B82C7" w14:textId="77777777" w:rsidR="001C0EBB" w:rsidRDefault="001C0EBB" w:rsidP="00277636"/>
    <w:p w14:paraId="0632857A" w14:textId="77777777" w:rsidR="001C0EBB" w:rsidRDefault="001C0EBB" w:rsidP="00277636"/>
    <w:p w14:paraId="7475B52C" w14:textId="77777777" w:rsidR="001C0EBB" w:rsidRDefault="001C0EBB" w:rsidP="00277636"/>
    <w:p w14:paraId="3CD6CC49" w14:textId="77777777" w:rsidR="001C0EBB" w:rsidRDefault="001C0EBB" w:rsidP="00277636"/>
    <w:p w14:paraId="09A3B616" w14:textId="77777777" w:rsidR="001C0EBB" w:rsidRDefault="001C0EBB" w:rsidP="00277636"/>
    <w:p w14:paraId="09D2A935" w14:textId="77777777" w:rsidR="001C0EBB" w:rsidRDefault="001C0EBB" w:rsidP="00277636"/>
    <w:p w14:paraId="56F8336C" w14:textId="77777777" w:rsidR="001C0EBB" w:rsidRDefault="001C0EBB" w:rsidP="00277636"/>
    <w:p w14:paraId="598FA285" w14:textId="77777777" w:rsidR="001C0EBB" w:rsidRDefault="001C0EBB" w:rsidP="00277636"/>
    <w:p w14:paraId="0E1729B0" w14:textId="77777777" w:rsidR="001C0EBB" w:rsidRDefault="001C0EBB" w:rsidP="00277636"/>
    <w:p w14:paraId="05BB2012" w14:textId="0EBBEF3A" w:rsidR="001C0EBB" w:rsidRPr="001C0EBB" w:rsidRDefault="001C0EBB" w:rsidP="001C0EBB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  <w:color w:val="000000"/>
          <w:kern w:val="0"/>
          <w:szCs w:val="21"/>
        </w:rPr>
      </w:pPr>
    </w:p>
    <w:sectPr w:rsidR="001C0EBB" w:rsidRPr="001C0EBB" w:rsidSect="00B50246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12C14" w14:textId="77777777" w:rsidR="001C4A26" w:rsidRDefault="001C4A26" w:rsidP="00277636">
      <w:r>
        <w:separator/>
      </w:r>
    </w:p>
  </w:endnote>
  <w:endnote w:type="continuationSeparator" w:id="0">
    <w:p w14:paraId="742AA418" w14:textId="77777777" w:rsidR="001C4A26" w:rsidRDefault="001C4A26" w:rsidP="0027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Min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UD新ゴ Pro R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15C0" w14:textId="77777777" w:rsidR="001C4A26" w:rsidRDefault="001C4A26" w:rsidP="00277636">
      <w:r>
        <w:separator/>
      </w:r>
    </w:p>
  </w:footnote>
  <w:footnote w:type="continuationSeparator" w:id="0">
    <w:p w14:paraId="472E9063" w14:textId="77777777" w:rsidR="001C4A26" w:rsidRDefault="001C4A26" w:rsidP="00277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31"/>
    <w:rsid w:val="001A15BC"/>
    <w:rsid w:val="001C0EBB"/>
    <w:rsid w:val="001C4A26"/>
    <w:rsid w:val="001D6AB8"/>
    <w:rsid w:val="00277636"/>
    <w:rsid w:val="002B1904"/>
    <w:rsid w:val="002B6DFC"/>
    <w:rsid w:val="003D3962"/>
    <w:rsid w:val="00411661"/>
    <w:rsid w:val="004C5599"/>
    <w:rsid w:val="004D5416"/>
    <w:rsid w:val="00554185"/>
    <w:rsid w:val="006A22A1"/>
    <w:rsid w:val="00840B91"/>
    <w:rsid w:val="00844D57"/>
    <w:rsid w:val="00880940"/>
    <w:rsid w:val="008E4231"/>
    <w:rsid w:val="009A4A25"/>
    <w:rsid w:val="00A47EA8"/>
    <w:rsid w:val="00AF13D8"/>
    <w:rsid w:val="00B1707E"/>
    <w:rsid w:val="00C41ED2"/>
    <w:rsid w:val="00CF4840"/>
    <w:rsid w:val="00D31973"/>
    <w:rsid w:val="00D86EBD"/>
    <w:rsid w:val="00DB4453"/>
    <w:rsid w:val="00DF7261"/>
    <w:rsid w:val="00FB6A34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262DBE"/>
  <w15:chartTrackingRefBased/>
  <w15:docId w15:val="{5A8A21F3-FF13-486A-B5CD-8608BF5D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8E4231"/>
    <w:pPr>
      <w:autoSpaceDE w:val="0"/>
      <w:autoSpaceDN w:val="0"/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paragraph" w:customStyle="1" w:styleId="R16Q">
    <w:name w:val="本文メイン　新ゴR16Q"/>
    <w:basedOn w:val="a"/>
    <w:uiPriority w:val="99"/>
    <w:rsid w:val="008E4231"/>
    <w:pPr>
      <w:autoSpaceDE w:val="0"/>
      <w:autoSpaceDN w:val="0"/>
      <w:adjustRightInd w:val="0"/>
      <w:textAlignment w:val="center"/>
    </w:pPr>
    <w:rPr>
      <w:rFonts w:ascii="A-OTF UD新ゴ Pro R" w:eastAsia="A-OTF UD新ゴ Pro R" w:cs="A-OTF UD新ゴ Pro R"/>
      <w:color w:val="000000"/>
      <w:kern w:val="0"/>
      <w:sz w:val="23"/>
      <w:szCs w:val="23"/>
      <w:lang w:val="ja-JP"/>
    </w:rPr>
  </w:style>
  <w:style w:type="character" w:customStyle="1" w:styleId="-DB">
    <w:name w:val="小見出し-新ゴDB"/>
    <w:uiPriority w:val="99"/>
    <w:rsid w:val="008E4231"/>
  </w:style>
  <w:style w:type="paragraph" w:customStyle="1" w:styleId="a4">
    <w:name w:val="[段落スタイルなし]"/>
    <w:rsid w:val="004D5416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277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636"/>
  </w:style>
  <w:style w:type="paragraph" w:styleId="a7">
    <w:name w:val="footer"/>
    <w:basedOn w:val="a"/>
    <w:link w:val="a8"/>
    <w:uiPriority w:val="99"/>
    <w:unhideWhenUsed/>
    <w:rsid w:val="00277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636"/>
  </w:style>
  <w:style w:type="paragraph" w:customStyle="1" w:styleId="a9">
    <w:name w:val="表の中の文字"/>
    <w:basedOn w:val="R16Q"/>
    <w:uiPriority w:val="99"/>
    <w:rsid w:val="00DB4453"/>
    <w:pPr>
      <w:spacing w:line="269" w:lineRule="atLeas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6B97B-A0DB-46E6-ACD0-312147EF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1652</Words>
  <Characters>324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髙森　いずみ</cp:lastModifiedBy>
  <cp:revision>5</cp:revision>
  <cp:lastPrinted>2023-09-13T02:52:00Z</cp:lastPrinted>
  <dcterms:created xsi:type="dcterms:W3CDTF">2024-02-05T07:33:00Z</dcterms:created>
  <dcterms:modified xsi:type="dcterms:W3CDTF">2024-03-13T05:31:00Z</dcterms:modified>
</cp:coreProperties>
</file>