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28"/>
        </w:rPr>
      </w:pPr>
      <w:r>
        <w:rPr>
          <w:rFonts w:hint="eastAsia"/>
          <w:sz w:val="28"/>
        </w:rPr>
        <w:t>リサちゃん＆東京ドロンパ「３Ｒドリル答え」「こども分別辞書」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データ受領申請書</w:t>
      </w:r>
    </w:p>
    <w:p>
      <w:pPr>
        <w:jc w:val="center"/>
      </w:pPr>
    </w:p>
    <w:p>
      <w:pPr>
        <w:jc w:val="left"/>
        <w:rPr>
          <w:u w:val="single"/>
        </w:rPr>
      </w:pPr>
      <w:r>
        <w:rPr>
          <w:rFonts w:hint="eastAsia"/>
          <w:u w:val="single"/>
        </w:rPr>
        <w:t>申請日　　令和　　年　　　月　　　日</w:t>
      </w:r>
    </w:p>
    <w:p>
      <w:pPr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>
        <w:trPr>
          <w:trHeight w:val="586"/>
        </w:trPr>
        <w:tc>
          <w:tcPr>
            <w:tcW w:w="2122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8334" w:type="dxa"/>
          </w:tcPr>
          <w:p>
            <w:pPr>
              <w:spacing w:line="360" w:lineRule="auto"/>
              <w:jc w:val="left"/>
            </w:pPr>
          </w:p>
        </w:tc>
      </w:tr>
      <w:tr>
        <w:tc>
          <w:tcPr>
            <w:tcW w:w="2122" w:type="dxa"/>
          </w:tcPr>
          <w:p>
            <w:pPr>
              <w:jc w:val="left"/>
            </w:pPr>
            <w:r>
              <w:rPr>
                <w:rFonts w:hint="eastAsia"/>
              </w:rPr>
              <w:t>（団体の方）</w:t>
            </w:r>
          </w:p>
          <w:p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334" w:type="dxa"/>
          </w:tcPr>
          <w:p>
            <w:pPr>
              <w:spacing w:line="360" w:lineRule="auto"/>
              <w:jc w:val="left"/>
            </w:pPr>
          </w:p>
        </w:tc>
      </w:tr>
      <w:tr>
        <w:trPr>
          <w:trHeight w:val="548"/>
        </w:trPr>
        <w:tc>
          <w:tcPr>
            <w:tcW w:w="2122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334" w:type="dxa"/>
          </w:tcPr>
          <w:p>
            <w:pPr>
              <w:spacing w:line="360" w:lineRule="auto"/>
              <w:jc w:val="left"/>
            </w:pPr>
          </w:p>
        </w:tc>
      </w:tr>
    </w:tbl>
    <w:p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456"/>
      </w:tblGrid>
      <w:tr>
        <w:trPr>
          <w:trHeight w:val="604"/>
        </w:trPr>
        <w:tc>
          <w:tcPr>
            <w:tcW w:w="2122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データ利用人数</w:t>
            </w:r>
          </w:p>
        </w:tc>
        <w:tc>
          <w:tcPr>
            <w:tcW w:w="1701" w:type="dxa"/>
            <w:tcBorders>
              <w:right w:val="single" w:sz="12" w:space="0" w:color="FFFFFF" w:themeColor="background1"/>
            </w:tcBorders>
          </w:tcPr>
          <w:p>
            <w:pPr>
              <w:spacing w:line="360" w:lineRule="auto"/>
              <w:jc w:val="left"/>
            </w:pPr>
          </w:p>
        </w:tc>
        <w:tc>
          <w:tcPr>
            <w:tcW w:w="425" w:type="dxa"/>
            <w:tcBorders>
              <w:left w:val="single" w:sz="12" w:space="0" w:color="FFFFFF" w:themeColor="background1"/>
            </w:tcBorders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人</w:t>
            </w:r>
          </w:p>
        </w:tc>
      </w:tr>
    </w:tbl>
    <w:p>
      <w:pPr>
        <w:jc w:val="left"/>
      </w:pPr>
      <w:r>
        <w:rPr>
          <w:rFonts w:hint="eastAsia"/>
        </w:rPr>
        <w:t>《データ利用人数の内訳》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>
        <w:tc>
          <w:tcPr>
            <w:tcW w:w="3485" w:type="dxa"/>
            <w:shd w:val="clear" w:color="auto" w:fill="00B0F0"/>
          </w:tcPr>
          <w:p>
            <w:pPr>
              <w:jc w:val="center"/>
            </w:pPr>
            <w:r>
              <w:rPr>
                <w:rFonts w:hint="eastAsia"/>
              </w:rPr>
              <w:t>団体名（○○小学校など）</w:t>
            </w:r>
          </w:p>
        </w:tc>
        <w:tc>
          <w:tcPr>
            <w:tcW w:w="3485" w:type="dxa"/>
            <w:shd w:val="clear" w:color="auto" w:fill="00B0F0"/>
          </w:tcPr>
          <w:p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486" w:type="dxa"/>
            <w:shd w:val="clear" w:color="auto" w:fill="00B0F0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c>
          <w:tcPr>
            <w:tcW w:w="3485" w:type="dxa"/>
          </w:tcPr>
          <w:p>
            <w:pPr>
              <w:jc w:val="left"/>
            </w:pPr>
          </w:p>
        </w:tc>
        <w:tc>
          <w:tcPr>
            <w:tcW w:w="3485" w:type="dxa"/>
          </w:tcPr>
          <w:p>
            <w:pPr>
              <w:jc w:val="left"/>
            </w:pPr>
          </w:p>
        </w:tc>
        <w:tc>
          <w:tcPr>
            <w:tcW w:w="3486" w:type="dxa"/>
          </w:tcPr>
          <w:p>
            <w:pPr>
              <w:jc w:val="left"/>
            </w:pPr>
          </w:p>
        </w:tc>
      </w:tr>
      <w:tr>
        <w:tc>
          <w:tcPr>
            <w:tcW w:w="3485" w:type="dxa"/>
          </w:tcPr>
          <w:p>
            <w:pPr>
              <w:jc w:val="left"/>
            </w:pPr>
          </w:p>
        </w:tc>
        <w:tc>
          <w:tcPr>
            <w:tcW w:w="3485" w:type="dxa"/>
          </w:tcPr>
          <w:p>
            <w:pPr>
              <w:jc w:val="left"/>
            </w:pPr>
          </w:p>
        </w:tc>
        <w:tc>
          <w:tcPr>
            <w:tcW w:w="3486" w:type="dxa"/>
          </w:tcPr>
          <w:p>
            <w:pPr>
              <w:jc w:val="left"/>
            </w:pPr>
          </w:p>
        </w:tc>
      </w:tr>
      <w:tr>
        <w:tc>
          <w:tcPr>
            <w:tcW w:w="3485" w:type="dxa"/>
          </w:tcPr>
          <w:p>
            <w:pPr>
              <w:jc w:val="left"/>
            </w:pPr>
          </w:p>
        </w:tc>
        <w:tc>
          <w:tcPr>
            <w:tcW w:w="3485" w:type="dxa"/>
          </w:tcPr>
          <w:p>
            <w:pPr>
              <w:jc w:val="left"/>
            </w:pPr>
          </w:p>
        </w:tc>
        <w:tc>
          <w:tcPr>
            <w:tcW w:w="3486" w:type="dxa"/>
          </w:tcPr>
          <w:p>
            <w:pPr>
              <w:jc w:val="left"/>
            </w:pPr>
          </w:p>
        </w:tc>
      </w:tr>
      <w:tr>
        <w:tc>
          <w:tcPr>
            <w:tcW w:w="3485" w:type="dxa"/>
          </w:tcPr>
          <w:p>
            <w:pPr>
              <w:jc w:val="left"/>
            </w:pPr>
          </w:p>
        </w:tc>
        <w:tc>
          <w:tcPr>
            <w:tcW w:w="3485" w:type="dxa"/>
          </w:tcPr>
          <w:p>
            <w:pPr>
              <w:jc w:val="left"/>
            </w:pPr>
          </w:p>
        </w:tc>
        <w:tc>
          <w:tcPr>
            <w:tcW w:w="3486" w:type="dxa"/>
          </w:tcPr>
          <w:p>
            <w:pPr>
              <w:jc w:val="left"/>
            </w:pPr>
          </w:p>
        </w:tc>
      </w:tr>
    </w:tbl>
    <w:p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>
          <w:trHeight w:val="521"/>
        </w:trPr>
        <w:tc>
          <w:tcPr>
            <w:tcW w:w="10456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Ｑ５で子ども達が考えた内容をぜひ教えてください。</w:t>
            </w:r>
          </w:p>
        </w:tc>
      </w:tr>
    </w:tbl>
    <w:p>
      <w:pPr>
        <w:jc w:val="left"/>
      </w:pPr>
      <w:r>
        <w:rPr>
          <w:rFonts w:hint="eastAsia"/>
        </w:rPr>
        <w:t>・</w:t>
      </w:r>
    </w:p>
    <w:p>
      <w:pPr>
        <w:jc w:val="left"/>
      </w:pPr>
      <w:r>
        <w:rPr>
          <w:rFonts w:hint="eastAsia"/>
        </w:rPr>
        <w:t>・</w:t>
      </w:r>
    </w:p>
    <w:p>
      <w:pPr>
        <w:jc w:val="left"/>
      </w:pPr>
      <w:r>
        <w:rPr>
          <w:rFonts w:hint="eastAsia"/>
        </w:rPr>
        <w:t>・</w:t>
      </w:r>
    </w:p>
    <w:p>
      <w:pPr>
        <w:jc w:val="left"/>
      </w:pPr>
      <w:r>
        <w:rPr>
          <w:rFonts w:hint="eastAsia"/>
        </w:rPr>
        <w:t>・</w:t>
      </w:r>
    </w:p>
    <w:p>
      <w:pPr>
        <w:jc w:val="left"/>
      </w:pPr>
      <w:r>
        <w:rPr>
          <w:rFonts w:hint="eastAsia"/>
        </w:rPr>
        <w:t>・</w:t>
      </w:r>
    </w:p>
    <w:p>
      <w:pPr>
        <w:jc w:val="left"/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2669840</wp:posOffset>
                </wp:positionV>
                <wp:extent cx="4025833" cy="514216"/>
                <wp:effectExtent l="0" t="0" r="13335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833" cy="514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府中市生活環境部</w:t>
                            </w:r>
                            <w:r>
                              <w:t>資源循環推進課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アドレス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7" w:history="1">
                              <w:r>
                                <w:rPr>
                                  <w:rStyle w:val="a8"/>
                                  <w:kern w:val="0"/>
                                </w:rPr>
                                <w:t>risaikuru01@city.fuchu.tokyo.jp</w:t>
                              </w:r>
                            </w:hyperlink>
                          </w:p>
                          <w:p/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5.8pt;margin-top:210.2pt;width:317pt;height:4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"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府中市生活環境部</w:t>
                      </w:r>
                      <w:r>
                        <w:t>資源循環推進課</w:t>
                      </w:r>
                    </w:p>
                    <w:p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>アドレス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8" w:history="1">
                        <w:r>
                          <w:rPr>
                            <w:rStyle w:val="a8"/>
                            <w:kern w:val="0"/>
                          </w:rPr>
                          <w:t>risaikuru01@city.fuchu.tokyo.jp</w:t>
                        </w:r>
                      </w:hyperlink>
                    </w:p>
                    <w:p/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・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F35D15-2EA7-401A-AAD4-DDF16456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aikuru01@city.fuchu.toky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aikuru01@city.fuchu.toky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49B57-1E51-4F60-AF11-8D703BC8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</cp:lastModifiedBy>
  <cp:revision>4</cp:revision>
  <dcterms:created xsi:type="dcterms:W3CDTF">2022-03-18T07:50:00Z</dcterms:created>
  <dcterms:modified xsi:type="dcterms:W3CDTF">2022-04-05T05:13:00Z</dcterms:modified>
</cp:coreProperties>
</file>