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78CF8" w14:textId="77777777" w:rsidR="0013502D" w:rsidRDefault="00000000">
      <w:pPr>
        <w:ind w:left="247" w:hangingChars="100" w:hanging="247"/>
        <w:rPr>
          <w:rFonts w:ascii="ＭＳ 明朝" w:hAnsi="ＭＳ 明朝"/>
          <w:sz w:val="26"/>
          <w:szCs w:val="26"/>
        </w:rPr>
      </w:pPr>
      <w:r>
        <w:rPr>
          <w:rFonts w:ascii="ＭＳ 明朝" w:hAnsi="ＭＳ 明朝" w:hint="eastAsia"/>
          <w:sz w:val="26"/>
          <w:szCs w:val="26"/>
        </w:rPr>
        <w:t>（別添　実施計画表）</w:t>
      </w:r>
    </w:p>
    <w:p w14:paraId="2547F1C5" w14:textId="77777777" w:rsidR="0013502D" w:rsidRDefault="0013502D">
      <w:pPr>
        <w:ind w:left="247" w:hangingChars="100" w:hanging="247"/>
        <w:rPr>
          <w:rFonts w:ascii="ＭＳ 明朝" w:hAnsi="ＭＳ 明朝"/>
          <w:sz w:val="26"/>
          <w:szCs w:val="26"/>
        </w:rPr>
      </w:pPr>
    </w:p>
    <w:p w14:paraId="5412C6B7" w14:textId="77777777" w:rsidR="0013502D" w:rsidRDefault="00000000">
      <w:pPr>
        <w:ind w:leftChars="100" w:left="197" w:firstLineChars="2400" w:firstLine="5932"/>
        <w:rPr>
          <w:rFonts w:ascii="ＭＳ 明朝" w:hAnsi="ＭＳ 明朝"/>
          <w:sz w:val="26"/>
          <w:szCs w:val="26"/>
        </w:rPr>
      </w:pPr>
      <w:r>
        <w:rPr>
          <w:rFonts w:ascii="ＭＳ 明朝" w:hAnsi="ＭＳ 明朝" w:hint="eastAsia"/>
          <w:sz w:val="26"/>
          <w:szCs w:val="26"/>
        </w:rPr>
        <w:t>名前</w:t>
      </w:r>
    </w:p>
    <w:p w14:paraId="6F5E4480" w14:textId="77777777" w:rsidR="0013502D" w:rsidRDefault="00000000">
      <w:pPr>
        <w:ind w:leftChars="100" w:left="197" w:firstLineChars="2400" w:firstLine="5932"/>
        <w:rPr>
          <w:rFonts w:ascii="ＭＳ 明朝" w:hAnsi="ＭＳ 明朝"/>
          <w:sz w:val="26"/>
          <w:szCs w:val="26"/>
        </w:rPr>
      </w:pPr>
      <w:r>
        <w:rPr>
          <w:rFonts w:ascii="ＭＳ 明朝" w:hAnsi="ＭＳ 明朝" w:hint="eastAsia"/>
          <w:sz w:val="26"/>
          <w:szCs w:val="26"/>
        </w:rPr>
        <w:t>住所</w:t>
      </w:r>
    </w:p>
    <w:p w14:paraId="0E76E388" w14:textId="77777777" w:rsidR="0013502D" w:rsidRDefault="0013502D">
      <w:pPr>
        <w:ind w:left="247" w:hangingChars="100" w:hanging="247"/>
        <w:rPr>
          <w:rFonts w:ascii="ＭＳ 明朝" w:hAnsi="ＭＳ 明朝"/>
          <w:sz w:val="26"/>
          <w:szCs w:val="26"/>
        </w:rPr>
      </w:pPr>
    </w:p>
    <w:p w14:paraId="020383CB" w14:textId="77777777" w:rsidR="0013502D" w:rsidRDefault="0013502D">
      <w:pPr>
        <w:ind w:left="247" w:hangingChars="100" w:hanging="247"/>
        <w:rPr>
          <w:rFonts w:ascii="ＭＳ 明朝" w:hAnsi="ＭＳ 明朝"/>
          <w:sz w:val="26"/>
          <w:szCs w:val="26"/>
        </w:rPr>
      </w:pPr>
    </w:p>
    <w:p w14:paraId="5BE3BCBD" w14:textId="77777777" w:rsidR="0013502D" w:rsidRDefault="00000000">
      <w:pPr>
        <w:ind w:left="247" w:hangingChars="100" w:hanging="247"/>
        <w:jc w:val="center"/>
        <w:rPr>
          <w:rFonts w:ascii="ＭＳ 明朝" w:hAnsi="ＭＳ 明朝"/>
          <w:sz w:val="26"/>
          <w:szCs w:val="26"/>
        </w:rPr>
      </w:pPr>
      <w:r>
        <w:rPr>
          <w:rFonts w:ascii="ＭＳ 明朝" w:hAnsi="ＭＳ 明朝" w:hint="eastAsia"/>
          <w:sz w:val="26"/>
          <w:szCs w:val="26"/>
        </w:rPr>
        <w:t>実施計画表</w:t>
      </w:r>
    </w:p>
    <w:p w14:paraId="4ACC8F21" w14:textId="77777777" w:rsidR="0013502D" w:rsidRDefault="0013502D">
      <w:pPr>
        <w:ind w:left="247" w:hangingChars="100" w:hanging="247"/>
        <w:rPr>
          <w:rFonts w:ascii="ＭＳ 明朝" w:hAnsi="ＭＳ 明朝"/>
          <w:sz w:val="26"/>
          <w:szCs w:val="26"/>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737"/>
        <w:gridCol w:w="1774"/>
        <w:gridCol w:w="1486"/>
        <w:gridCol w:w="1673"/>
        <w:gridCol w:w="1701"/>
        <w:gridCol w:w="1417"/>
      </w:tblGrid>
      <w:tr w:rsidR="0013502D" w14:paraId="6C0B6D24" w14:textId="77777777">
        <w:tc>
          <w:tcPr>
            <w:tcW w:w="2156" w:type="dxa"/>
            <w:gridSpan w:val="2"/>
            <w:vAlign w:val="center"/>
          </w:tcPr>
          <w:p w14:paraId="249BC81F" w14:textId="77777777" w:rsidR="0013502D" w:rsidRDefault="00000000">
            <w:pPr>
              <w:jc w:val="center"/>
              <w:rPr>
                <w:rFonts w:ascii="ＭＳ 明朝" w:hAnsi="ＭＳ 明朝"/>
                <w:sz w:val="26"/>
                <w:szCs w:val="26"/>
              </w:rPr>
            </w:pPr>
            <w:r>
              <w:rPr>
                <w:rFonts w:ascii="ＭＳ 明朝" w:hAnsi="ＭＳ 明朝" w:hint="eastAsia"/>
                <w:sz w:val="26"/>
                <w:szCs w:val="26"/>
              </w:rPr>
              <w:t>補助事業の内容</w:t>
            </w:r>
          </w:p>
        </w:tc>
        <w:tc>
          <w:tcPr>
            <w:tcW w:w="1774" w:type="dxa"/>
            <w:vMerge w:val="restart"/>
            <w:vAlign w:val="center"/>
          </w:tcPr>
          <w:p w14:paraId="07590CA8" w14:textId="77777777" w:rsidR="0013502D" w:rsidRDefault="00000000">
            <w:pPr>
              <w:jc w:val="center"/>
              <w:rPr>
                <w:rFonts w:ascii="ＭＳ 明朝" w:hAnsi="ＭＳ 明朝"/>
                <w:sz w:val="26"/>
                <w:szCs w:val="26"/>
              </w:rPr>
            </w:pPr>
            <w:r>
              <w:rPr>
                <w:rFonts w:ascii="ＭＳ 明朝" w:hAnsi="ＭＳ 明朝" w:hint="eastAsia"/>
                <w:sz w:val="26"/>
                <w:szCs w:val="26"/>
              </w:rPr>
              <w:t>事業額</w:t>
            </w:r>
          </w:p>
          <w:p w14:paraId="7E472FC4" w14:textId="77777777" w:rsidR="0013502D" w:rsidRDefault="00000000">
            <w:pPr>
              <w:jc w:val="center"/>
              <w:rPr>
                <w:rFonts w:ascii="ＭＳ 明朝" w:hAnsi="ＭＳ 明朝"/>
                <w:sz w:val="26"/>
                <w:szCs w:val="26"/>
              </w:rPr>
            </w:pPr>
            <w:r>
              <w:rPr>
                <w:rFonts w:ascii="ＭＳ 明朝" w:hAnsi="ＭＳ 明朝" w:hint="eastAsia"/>
                <w:sz w:val="26"/>
                <w:szCs w:val="26"/>
              </w:rPr>
              <w:t>（Ａ）</w:t>
            </w:r>
          </w:p>
        </w:tc>
        <w:tc>
          <w:tcPr>
            <w:tcW w:w="3159" w:type="dxa"/>
            <w:gridSpan w:val="2"/>
            <w:vAlign w:val="center"/>
          </w:tcPr>
          <w:p w14:paraId="0C006EE3" w14:textId="77777777" w:rsidR="0013502D" w:rsidRDefault="00000000">
            <w:pPr>
              <w:jc w:val="center"/>
              <w:rPr>
                <w:rFonts w:ascii="ＭＳ 明朝" w:hAnsi="ＭＳ 明朝"/>
                <w:sz w:val="26"/>
                <w:szCs w:val="26"/>
              </w:rPr>
            </w:pPr>
            <w:r>
              <w:rPr>
                <w:rFonts w:ascii="ＭＳ 明朝" w:hAnsi="ＭＳ 明朝" w:hint="eastAsia"/>
                <w:sz w:val="26"/>
                <w:szCs w:val="26"/>
              </w:rPr>
              <w:t>助成対象費用</w:t>
            </w:r>
          </w:p>
          <w:p w14:paraId="07AAB789" w14:textId="77777777" w:rsidR="0013502D" w:rsidRDefault="00000000">
            <w:pPr>
              <w:jc w:val="center"/>
              <w:rPr>
                <w:rFonts w:ascii="ＭＳ 明朝" w:hAnsi="ＭＳ 明朝"/>
                <w:sz w:val="26"/>
                <w:szCs w:val="26"/>
              </w:rPr>
            </w:pPr>
            <w:r>
              <w:rPr>
                <w:rFonts w:ascii="ＭＳ 明朝" w:hAnsi="ＭＳ 明朝" w:hint="eastAsia"/>
                <w:sz w:val="26"/>
                <w:szCs w:val="26"/>
              </w:rPr>
              <w:t>限度額の算出</w:t>
            </w:r>
          </w:p>
        </w:tc>
        <w:tc>
          <w:tcPr>
            <w:tcW w:w="1701" w:type="dxa"/>
            <w:vMerge w:val="restart"/>
            <w:vAlign w:val="center"/>
          </w:tcPr>
          <w:p w14:paraId="3B4FB7AB" w14:textId="77777777" w:rsidR="0013502D" w:rsidRDefault="00000000">
            <w:pPr>
              <w:jc w:val="center"/>
              <w:rPr>
                <w:rFonts w:ascii="ＭＳ 明朝" w:hAnsi="ＭＳ 明朝"/>
                <w:sz w:val="26"/>
                <w:szCs w:val="26"/>
              </w:rPr>
            </w:pPr>
            <w:r>
              <w:rPr>
                <w:rFonts w:ascii="ＭＳ 明朝" w:hAnsi="ＭＳ 明朝" w:hint="eastAsia"/>
                <w:sz w:val="26"/>
                <w:szCs w:val="26"/>
              </w:rPr>
              <w:t>交付</w:t>
            </w:r>
          </w:p>
          <w:p w14:paraId="7C45FE19" w14:textId="77777777" w:rsidR="0013502D" w:rsidRDefault="00000000">
            <w:pPr>
              <w:jc w:val="center"/>
              <w:rPr>
                <w:rFonts w:ascii="ＭＳ 明朝" w:hAnsi="ＭＳ 明朝"/>
                <w:sz w:val="26"/>
                <w:szCs w:val="26"/>
              </w:rPr>
            </w:pPr>
            <w:r>
              <w:rPr>
                <w:rFonts w:ascii="ＭＳ 明朝" w:hAnsi="ＭＳ 明朝" w:hint="eastAsia"/>
                <w:sz w:val="26"/>
                <w:szCs w:val="26"/>
              </w:rPr>
              <w:t>申請額</w:t>
            </w:r>
          </w:p>
          <w:p w14:paraId="24320343" w14:textId="77777777" w:rsidR="0013502D" w:rsidRDefault="00000000">
            <w:pPr>
              <w:jc w:val="center"/>
              <w:rPr>
                <w:rFonts w:ascii="ＭＳ 明朝" w:hAnsi="ＭＳ 明朝"/>
                <w:sz w:val="26"/>
                <w:szCs w:val="26"/>
              </w:rPr>
            </w:pPr>
            <w:r>
              <w:rPr>
                <w:rFonts w:ascii="ＭＳ 明朝" w:hAnsi="ＭＳ 明朝" w:hint="eastAsia"/>
                <w:sz w:val="26"/>
                <w:szCs w:val="26"/>
              </w:rPr>
              <w:t>（Ｃ）</w:t>
            </w:r>
          </w:p>
        </w:tc>
        <w:tc>
          <w:tcPr>
            <w:tcW w:w="1417" w:type="dxa"/>
            <w:vMerge w:val="restart"/>
            <w:vAlign w:val="center"/>
          </w:tcPr>
          <w:p w14:paraId="2DB3F6AF" w14:textId="77777777" w:rsidR="0013502D" w:rsidRDefault="00000000">
            <w:pPr>
              <w:jc w:val="center"/>
              <w:rPr>
                <w:rFonts w:ascii="ＭＳ 明朝" w:hAnsi="ＭＳ 明朝"/>
                <w:sz w:val="26"/>
                <w:szCs w:val="26"/>
              </w:rPr>
            </w:pPr>
            <w:r>
              <w:rPr>
                <w:rFonts w:ascii="ＭＳ 明朝" w:hAnsi="ＭＳ 明朝" w:hint="eastAsia"/>
                <w:sz w:val="26"/>
                <w:szCs w:val="26"/>
              </w:rPr>
              <w:t>備考</w:t>
            </w:r>
          </w:p>
        </w:tc>
      </w:tr>
      <w:tr w:rsidR="0013502D" w14:paraId="04DD61A3" w14:textId="77777777">
        <w:tc>
          <w:tcPr>
            <w:tcW w:w="1419" w:type="dxa"/>
            <w:vAlign w:val="center"/>
          </w:tcPr>
          <w:p w14:paraId="0D66E88E" w14:textId="77777777" w:rsidR="0013502D" w:rsidRDefault="00000000">
            <w:pPr>
              <w:jc w:val="center"/>
              <w:rPr>
                <w:rFonts w:ascii="ＭＳ 明朝" w:hAnsi="ＭＳ 明朝"/>
                <w:sz w:val="26"/>
                <w:szCs w:val="26"/>
              </w:rPr>
            </w:pPr>
            <w:r>
              <w:rPr>
                <w:rFonts w:ascii="ＭＳ 明朝" w:hAnsi="ＭＳ 明朝" w:hint="eastAsia"/>
                <w:sz w:val="26"/>
                <w:szCs w:val="26"/>
              </w:rPr>
              <w:t>事業</w:t>
            </w:r>
          </w:p>
          <w:p w14:paraId="3FF44768" w14:textId="77777777" w:rsidR="0013502D" w:rsidRDefault="00000000">
            <w:pPr>
              <w:jc w:val="center"/>
              <w:rPr>
                <w:rFonts w:ascii="ＭＳ 明朝" w:hAnsi="ＭＳ 明朝"/>
                <w:sz w:val="26"/>
                <w:szCs w:val="26"/>
              </w:rPr>
            </w:pPr>
            <w:r>
              <w:rPr>
                <w:rFonts w:ascii="ＭＳ 明朝" w:hAnsi="ＭＳ 明朝" w:hint="eastAsia"/>
                <w:sz w:val="26"/>
                <w:szCs w:val="26"/>
              </w:rPr>
              <w:t>種別</w:t>
            </w:r>
          </w:p>
        </w:tc>
        <w:tc>
          <w:tcPr>
            <w:tcW w:w="737" w:type="dxa"/>
            <w:vAlign w:val="center"/>
          </w:tcPr>
          <w:p w14:paraId="196446FC" w14:textId="77777777" w:rsidR="0013502D" w:rsidRDefault="00000000">
            <w:pPr>
              <w:jc w:val="center"/>
              <w:rPr>
                <w:rFonts w:ascii="ＭＳ 明朝" w:hAnsi="ＭＳ 明朝"/>
                <w:sz w:val="26"/>
                <w:szCs w:val="26"/>
              </w:rPr>
            </w:pPr>
            <w:r>
              <w:rPr>
                <w:rFonts w:ascii="ＭＳ 明朝" w:hAnsi="ＭＳ 明朝" w:hint="eastAsia"/>
                <w:sz w:val="26"/>
                <w:szCs w:val="26"/>
              </w:rPr>
              <w:t>番号</w:t>
            </w:r>
          </w:p>
        </w:tc>
        <w:tc>
          <w:tcPr>
            <w:tcW w:w="1774" w:type="dxa"/>
            <w:vMerge/>
            <w:vAlign w:val="center"/>
          </w:tcPr>
          <w:p w14:paraId="37040218" w14:textId="77777777" w:rsidR="0013502D" w:rsidRDefault="0013502D">
            <w:pPr>
              <w:rPr>
                <w:rFonts w:ascii="ＭＳ 明朝" w:hAnsi="ＭＳ 明朝"/>
                <w:sz w:val="26"/>
                <w:szCs w:val="26"/>
              </w:rPr>
            </w:pPr>
          </w:p>
        </w:tc>
        <w:tc>
          <w:tcPr>
            <w:tcW w:w="1486" w:type="dxa"/>
            <w:vAlign w:val="center"/>
          </w:tcPr>
          <w:p w14:paraId="2FD136AD" w14:textId="77777777" w:rsidR="0013502D" w:rsidRDefault="00000000">
            <w:pPr>
              <w:jc w:val="center"/>
              <w:rPr>
                <w:rFonts w:ascii="ＭＳ 明朝" w:hAnsi="ＭＳ 明朝"/>
                <w:sz w:val="26"/>
                <w:szCs w:val="26"/>
              </w:rPr>
            </w:pPr>
            <w:r>
              <w:rPr>
                <w:rFonts w:ascii="ＭＳ 明朝" w:hAnsi="ＭＳ 明朝" w:hint="eastAsia"/>
                <w:sz w:val="26"/>
                <w:szCs w:val="26"/>
              </w:rPr>
              <w:t>延長</w:t>
            </w:r>
          </w:p>
        </w:tc>
        <w:tc>
          <w:tcPr>
            <w:tcW w:w="1673" w:type="dxa"/>
            <w:vAlign w:val="center"/>
          </w:tcPr>
          <w:p w14:paraId="082B4A2A" w14:textId="77777777" w:rsidR="0013502D" w:rsidRDefault="00000000">
            <w:pPr>
              <w:jc w:val="center"/>
              <w:rPr>
                <w:rFonts w:ascii="ＭＳ 明朝" w:hAnsi="ＭＳ 明朝"/>
                <w:sz w:val="26"/>
                <w:szCs w:val="26"/>
              </w:rPr>
            </w:pPr>
            <w:r>
              <w:rPr>
                <w:rFonts w:ascii="ＭＳ 明朝" w:hAnsi="ＭＳ 明朝" w:hint="eastAsia"/>
                <w:sz w:val="26"/>
                <w:szCs w:val="26"/>
              </w:rPr>
              <w:t>限度額</w:t>
            </w:r>
          </w:p>
          <w:p w14:paraId="7FC8F363" w14:textId="77777777" w:rsidR="0013502D" w:rsidRDefault="00000000">
            <w:pPr>
              <w:jc w:val="center"/>
              <w:rPr>
                <w:rFonts w:ascii="ＭＳ 明朝" w:hAnsi="ＭＳ 明朝"/>
                <w:sz w:val="26"/>
                <w:szCs w:val="26"/>
              </w:rPr>
            </w:pPr>
            <w:r>
              <w:rPr>
                <w:rFonts w:ascii="ＭＳ 明朝" w:hAnsi="ＭＳ 明朝" w:hint="eastAsia"/>
                <w:sz w:val="26"/>
                <w:szCs w:val="26"/>
              </w:rPr>
              <w:t>（Ｂ）</w:t>
            </w:r>
          </w:p>
        </w:tc>
        <w:tc>
          <w:tcPr>
            <w:tcW w:w="1701" w:type="dxa"/>
            <w:vMerge/>
            <w:vAlign w:val="center"/>
          </w:tcPr>
          <w:p w14:paraId="5B2E1DC4" w14:textId="77777777" w:rsidR="0013502D" w:rsidRDefault="0013502D">
            <w:pPr>
              <w:rPr>
                <w:rFonts w:ascii="ＭＳ 明朝" w:hAnsi="ＭＳ 明朝"/>
                <w:sz w:val="26"/>
                <w:szCs w:val="26"/>
              </w:rPr>
            </w:pPr>
          </w:p>
        </w:tc>
        <w:tc>
          <w:tcPr>
            <w:tcW w:w="1417" w:type="dxa"/>
            <w:vMerge/>
            <w:vAlign w:val="center"/>
          </w:tcPr>
          <w:p w14:paraId="1338CB56" w14:textId="77777777" w:rsidR="0013502D" w:rsidRDefault="0013502D">
            <w:pPr>
              <w:rPr>
                <w:rFonts w:ascii="ＭＳ 明朝" w:hAnsi="ＭＳ 明朝"/>
                <w:sz w:val="26"/>
                <w:szCs w:val="26"/>
              </w:rPr>
            </w:pPr>
          </w:p>
        </w:tc>
      </w:tr>
      <w:tr w:rsidR="0013502D" w14:paraId="743BA6FF" w14:textId="77777777">
        <w:trPr>
          <w:trHeight w:val="856"/>
        </w:trPr>
        <w:tc>
          <w:tcPr>
            <w:tcW w:w="1419" w:type="dxa"/>
            <w:vAlign w:val="center"/>
          </w:tcPr>
          <w:p w14:paraId="3BF750F4" w14:textId="77777777" w:rsidR="0013502D" w:rsidRDefault="00000000">
            <w:pPr>
              <w:jc w:val="center"/>
              <w:rPr>
                <w:rFonts w:ascii="ＭＳ 明朝" w:hAnsi="ＭＳ 明朝"/>
                <w:sz w:val="26"/>
                <w:szCs w:val="26"/>
              </w:rPr>
            </w:pPr>
            <w:r>
              <w:rPr>
                <w:rFonts w:ascii="ＭＳ 明朝" w:hAnsi="ＭＳ 明朝" w:hint="eastAsia"/>
                <w:sz w:val="26"/>
                <w:szCs w:val="26"/>
              </w:rPr>
              <w:t>除却</w:t>
            </w:r>
          </w:p>
        </w:tc>
        <w:tc>
          <w:tcPr>
            <w:tcW w:w="737" w:type="dxa"/>
            <w:vAlign w:val="center"/>
          </w:tcPr>
          <w:p w14:paraId="19E976F6" w14:textId="77777777" w:rsidR="0013502D" w:rsidRDefault="00000000">
            <w:pPr>
              <w:jc w:val="center"/>
              <w:rPr>
                <w:rFonts w:ascii="ＭＳ 明朝" w:hAnsi="ＭＳ 明朝"/>
                <w:sz w:val="26"/>
                <w:szCs w:val="26"/>
              </w:rPr>
            </w:pPr>
            <w:r>
              <w:rPr>
                <w:rFonts w:ascii="ＭＳ 明朝" w:hAnsi="ＭＳ 明朝" w:hint="eastAsia"/>
                <w:sz w:val="26"/>
                <w:szCs w:val="26"/>
              </w:rPr>
              <w:t>１</w:t>
            </w:r>
          </w:p>
        </w:tc>
        <w:tc>
          <w:tcPr>
            <w:tcW w:w="1774" w:type="dxa"/>
            <w:vAlign w:val="center"/>
          </w:tcPr>
          <w:p w14:paraId="2C85786F" w14:textId="77777777" w:rsidR="0013502D" w:rsidRDefault="00000000">
            <w:pPr>
              <w:jc w:val="right"/>
              <w:rPr>
                <w:rFonts w:ascii="ＭＳ 明朝" w:hAnsi="ＭＳ 明朝"/>
                <w:sz w:val="26"/>
                <w:szCs w:val="26"/>
              </w:rPr>
            </w:pPr>
            <w:r>
              <w:rPr>
                <w:rFonts w:ascii="ＭＳ 明朝" w:hAnsi="ＭＳ 明朝" w:hint="eastAsia"/>
                <w:sz w:val="26"/>
                <w:szCs w:val="26"/>
              </w:rPr>
              <w:t>円</w:t>
            </w:r>
          </w:p>
        </w:tc>
        <w:tc>
          <w:tcPr>
            <w:tcW w:w="1486" w:type="dxa"/>
            <w:vAlign w:val="center"/>
          </w:tcPr>
          <w:p w14:paraId="176A1597" w14:textId="77777777" w:rsidR="0013502D" w:rsidRDefault="00000000">
            <w:pPr>
              <w:jc w:val="right"/>
              <w:rPr>
                <w:rFonts w:ascii="ＭＳ 明朝" w:hAnsi="ＭＳ 明朝"/>
                <w:sz w:val="26"/>
                <w:szCs w:val="26"/>
              </w:rPr>
            </w:pPr>
            <w:r>
              <w:rPr>
                <w:rFonts w:ascii="ＭＳ 明朝" w:hAnsi="ＭＳ 明朝" w:hint="eastAsia"/>
                <w:sz w:val="26"/>
                <w:szCs w:val="26"/>
              </w:rPr>
              <w:t>ｍ</w:t>
            </w:r>
          </w:p>
        </w:tc>
        <w:tc>
          <w:tcPr>
            <w:tcW w:w="1673" w:type="dxa"/>
            <w:vAlign w:val="center"/>
          </w:tcPr>
          <w:p w14:paraId="5BCAFE79" w14:textId="77777777" w:rsidR="0013502D" w:rsidRDefault="00000000">
            <w:pPr>
              <w:jc w:val="right"/>
              <w:rPr>
                <w:rFonts w:ascii="ＭＳ 明朝" w:hAnsi="ＭＳ 明朝"/>
                <w:sz w:val="26"/>
                <w:szCs w:val="26"/>
              </w:rPr>
            </w:pPr>
            <w:r>
              <w:rPr>
                <w:rFonts w:ascii="ＭＳ 明朝" w:hAnsi="ＭＳ 明朝" w:hint="eastAsia"/>
                <w:sz w:val="26"/>
                <w:szCs w:val="26"/>
              </w:rPr>
              <w:t>円</w:t>
            </w:r>
          </w:p>
        </w:tc>
        <w:tc>
          <w:tcPr>
            <w:tcW w:w="1701" w:type="dxa"/>
            <w:vAlign w:val="center"/>
          </w:tcPr>
          <w:p w14:paraId="15913FC7" w14:textId="77777777" w:rsidR="0013502D" w:rsidRDefault="00000000">
            <w:pPr>
              <w:jc w:val="right"/>
              <w:rPr>
                <w:rFonts w:ascii="ＭＳ 明朝" w:hAnsi="ＭＳ 明朝"/>
                <w:sz w:val="26"/>
                <w:szCs w:val="26"/>
              </w:rPr>
            </w:pPr>
            <w:r>
              <w:rPr>
                <w:rFonts w:ascii="ＭＳ 明朝" w:hAnsi="ＭＳ 明朝" w:hint="eastAsia"/>
                <w:sz w:val="26"/>
                <w:szCs w:val="26"/>
              </w:rPr>
              <w:t>円</w:t>
            </w:r>
          </w:p>
        </w:tc>
        <w:tc>
          <w:tcPr>
            <w:tcW w:w="1417" w:type="dxa"/>
            <w:vAlign w:val="center"/>
          </w:tcPr>
          <w:p w14:paraId="00486447" w14:textId="77777777" w:rsidR="0013502D" w:rsidRDefault="0013502D">
            <w:pPr>
              <w:rPr>
                <w:rFonts w:ascii="ＭＳ 明朝" w:hAnsi="ＭＳ 明朝"/>
                <w:sz w:val="26"/>
                <w:szCs w:val="26"/>
              </w:rPr>
            </w:pPr>
          </w:p>
        </w:tc>
      </w:tr>
      <w:tr w:rsidR="0013502D" w14:paraId="2489C46E" w14:textId="77777777">
        <w:trPr>
          <w:trHeight w:val="856"/>
        </w:trPr>
        <w:tc>
          <w:tcPr>
            <w:tcW w:w="1419" w:type="dxa"/>
            <w:vAlign w:val="center"/>
          </w:tcPr>
          <w:p w14:paraId="2F826F1D" w14:textId="77777777" w:rsidR="0013502D" w:rsidRDefault="00000000">
            <w:pPr>
              <w:jc w:val="center"/>
              <w:rPr>
                <w:rFonts w:ascii="ＭＳ 明朝" w:hAnsi="ＭＳ 明朝"/>
                <w:sz w:val="26"/>
                <w:szCs w:val="26"/>
              </w:rPr>
            </w:pPr>
            <w:r>
              <w:rPr>
                <w:rFonts w:ascii="ＭＳ 明朝" w:hAnsi="ＭＳ 明朝" w:hint="eastAsia"/>
                <w:sz w:val="26"/>
                <w:szCs w:val="26"/>
              </w:rPr>
              <w:t>建替</w:t>
            </w:r>
          </w:p>
          <w:p w14:paraId="39ED71BE" w14:textId="77777777" w:rsidR="0013502D" w:rsidRDefault="00000000">
            <w:pPr>
              <w:jc w:val="center"/>
              <w:rPr>
                <w:rFonts w:ascii="ＭＳ 明朝" w:hAnsi="ＭＳ 明朝"/>
                <w:sz w:val="16"/>
                <w:szCs w:val="16"/>
              </w:rPr>
            </w:pPr>
            <w:r>
              <w:rPr>
                <w:rFonts w:ascii="ＭＳ 明朝" w:hAnsi="ＭＳ 明朝" w:hint="eastAsia"/>
                <w:sz w:val="16"/>
                <w:szCs w:val="16"/>
              </w:rPr>
              <w:t>（木塀以外）</w:t>
            </w:r>
          </w:p>
        </w:tc>
        <w:tc>
          <w:tcPr>
            <w:tcW w:w="737" w:type="dxa"/>
            <w:vAlign w:val="center"/>
          </w:tcPr>
          <w:p w14:paraId="6531676E" w14:textId="77777777" w:rsidR="0013502D" w:rsidRDefault="00000000">
            <w:pPr>
              <w:jc w:val="center"/>
              <w:rPr>
                <w:rFonts w:ascii="ＭＳ 明朝" w:hAnsi="ＭＳ 明朝"/>
                <w:sz w:val="26"/>
                <w:szCs w:val="26"/>
              </w:rPr>
            </w:pPr>
            <w:r>
              <w:rPr>
                <w:rFonts w:ascii="ＭＳ 明朝" w:hAnsi="ＭＳ 明朝" w:hint="eastAsia"/>
                <w:sz w:val="26"/>
                <w:szCs w:val="26"/>
              </w:rPr>
              <w:t>２</w:t>
            </w:r>
          </w:p>
        </w:tc>
        <w:tc>
          <w:tcPr>
            <w:tcW w:w="1774" w:type="dxa"/>
            <w:vAlign w:val="center"/>
          </w:tcPr>
          <w:p w14:paraId="3359C5E5" w14:textId="77777777" w:rsidR="0013502D" w:rsidRDefault="00000000">
            <w:pPr>
              <w:jc w:val="right"/>
              <w:rPr>
                <w:rFonts w:ascii="ＭＳ 明朝" w:hAnsi="ＭＳ 明朝"/>
                <w:sz w:val="26"/>
                <w:szCs w:val="26"/>
              </w:rPr>
            </w:pPr>
            <w:r>
              <w:rPr>
                <w:rFonts w:ascii="ＭＳ 明朝" w:hAnsi="ＭＳ 明朝" w:hint="eastAsia"/>
                <w:sz w:val="26"/>
                <w:szCs w:val="26"/>
              </w:rPr>
              <w:t>円</w:t>
            </w:r>
          </w:p>
        </w:tc>
        <w:tc>
          <w:tcPr>
            <w:tcW w:w="1486" w:type="dxa"/>
            <w:vAlign w:val="center"/>
          </w:tcPr>
          <w:p w14:paraId="1609C15A" w14:textId="77777777" w:rsidR="0013502D" w:rsidRDefault="00000000">
            <w:pPr>
              <w:jc w:val="right"/>
              <w:rPr>
                <w:rFonts w:ascii="ＭＳ 明朝" w:hAnsi="ＭＳ 明朝"/>
                <w:sz w:val="26"/>
                <w:szCs w:val="26"/>
              </w:rPr>
            </w:pPr>
            <w:r>
              <w:rPr>
                <w:rFonts w:ascii="ＭＳ 明朝" w:hAnsi="ＭＳ 明朝" w:hint="eastAsia"/>
                <w:sz w:val="26"/>
                <w:szCs w:val="26"/>
              </w:rPr>
              <w:t>ｍ</w:t>
            </w:r>
          </w:p>
        </w:tc>
        <w:tc>
          <w:tcPr>
            <w:tcW w:w="1673" w:type="dxa"/>
            <w:vAlign w:val="center"/>
          </w:tcPr>
          <w:p w14:paraId="0F4B6766" w14:textId="77777777" w:rsidR="0013502D" w:rsidRDefault="00000000">
            <w:pPr>
              <w:jc w:val="right"/>
              <w:rPr>
                <w:rFonts w:ascii="ＭＳ 明朝" w:hAnsi="ＭＳ 明朝"/>
                <w:sz w:val="26"/>
                <w:szCs w:val="26"/>
              </w:rPr>
            </w:pPr>
            <w:r>
              <w:rPr>
                <w:rFonts w:ascii="ＭＳ 明朝" w:hAnsi="ＭＳ 明朝" w:hint="eastAsia"/>
                <w:sz w:val="26"/>
                <w:szCs w:val="26"/>
              </w:rPr>
              <w:t>円</w:t>
            </w:r>
          </w:p>
        </w:tc>
        <w:tc>
          <w:tcPr>
            <w:tcW w:w="1701" w:type="dxa"/>
            <w:vAlign w:val="center"/>
          </w:tcPr>
          <w:p w14:paraId="5ACA7564" w14:textId="77777777" w:rsidR="0013502D" w:rsidRDefault="00000000">
            <w:pPr>
              <w:jc w:val="right"/>
              <w:rPr>
                <w:rFonts w:ascii="ＭＳ 明朝" w:hAnsi="ＭＳ 明朝"/>
                <w:sz w:val="26"/>
                <w:szCs w:val="26"/>
              </w:rPr>
            </w:pPr>
            <w:r>
              <w:rPr>
                <w:rFonts w:ascii="ＭＳ 明朝" w:hAnsi="ＭＳ 明朝" w:hint="eastAsia"/>
                <w:sz w:val="26"/>
                <w:szCs w:val="26"/>
              </w:rPr>
              <w:t>円</w:t>
            </w:r>
          </w:p>
        </w:tc>
        <w:tc>
          <w:tcPr>
            <w:tcW w:w="1417" w:type="dxa"/>
            <w:vAlign w:val="center"/>
          </w:tcPr>
          <w:p w14:paraId="24066628" w14:textId="77777777" w:rsidR="0013502D" w:rsidRDefault="0013502D">
            <w:pPr>
              <w:rPr>
                <w:rFonts w:ascii="ＭＳ 明朝" w:hAnsi="ＭＳ 明朝"/>
                <w:sz w:val="26"/>
                <w:szCs w:val="26"/>
              </w:rPr>
            </w:pPr>
          </w:p>
        </w:tc>
      </w:tr>
      <w:tr w:rsidR="0013502D" w14:paraId="0F06A8B0" w14:textId="77777777">
        <w:trPr>
          <w:trHeight w:val="856"/>
        </w:trPr>
        <w:tc>
          <w:tcPr>
            <w:tcW w:w="1419" w:type="dxa"/>
            <w:vAlign w:val="center"/>
          </w:tcPr>
          <w:p w14:paraId="544176C4" w14:textId="77777777" w:rsidR="0013502D" w:rsidRDefault="00000000">
            <w:pPr>
              <w:jc w:val="center"/>
              <w:rPr>
                <w:rFonts w:ascii="ＭＳ 明朝" w:hAnsi="ＭＳ 明朝"/>
                <w:sz w:val="26"/>
                <w:szCs w:val="26"/>
              </w:rPr>
            </w:pPr>
            <w:r>
              <w:rPr>
                <w:rFonts w:ascii="ＭＳ 明朝" w:hAnsi="ＭＳ 明朝" w:hint="eastAsia"/>
                <w:sz w:val="26"/>
                <w:szCs w:val="26"/>
              </w:rPr>
              <w:t>建替</w:t>
            </w:r>
          </w:p>
          <w:p w14:paraId="6E762FFE" w14:textId="77777777" w:rsidR="0013502D" w:rsidRDefault="00000000">
            <w:pPr>
              <w:jc w:val="center"/>
              <w:rPr>
                <w:rFonts w:ascii="ＭＳ 明朝" w:hAnsi="ＭＳ 明朝"/>
                <w:sz w:val="26"/>
                <w:szCs w:val="26"/>
              </w:rPr>
            </w:pPr>
            <w:r>
              <w:rPr>
                <w:rFonts w:ascii="ＭＳ 明朝" w:hAnsi="ＭＳ 明朝" w:hint="eastAsia"/>
                <w:sz w:val="16"/>
                <w:szCs w:val="16"/>
              </w:rPr>
              <w:t>（木塀）</w:t>
            </w:r>
          </w:p>
        </w:tc>
        <w:tc>
          <w:tcPr>
            <w:tcW w:w="737" w:type="dxa"/>
            <w:vAlign w:val="center"/>
          </w:tcPr>
          <w:p w14:paraId="471C079A" w14:textId="77777777" w:rsidR="0013502D" w:rsidRDefault="00000000">
            <w:pPr>
              <w:jc w:val="center"/>
              <w:rPr>
                <w:rFonts w:ascii="ＭＳ 明朝" w:hAnsi="ＭＳ 明朝"/>
                <w:sz w:val="26"/>
                <w:szCs w:val="26"/>
              </w:rPr>
            </w:pPr>
            <w:r>
              <w:rPr>
                <w:rFonts w:ascii="ＭＳ 明朝" w:hAnsi="ＭＳ 明朝" w:hint="eastAsia"/>
                <w:sz w:val="26"/>
                <w:szCs w:val="26"/>
              </w:rPr>
              <w:t>３</w:t>
            </w:r>
          </w:p>
        </w:tc>
        <w:tc>
          <w:tcPr>
            <w:tcW w:w="1774" w:type="dxa"/>
            <w:vAlign w:val="center"/>
          </w:tcPr>
          <w:p w14:paraId="195C812E" w14:textId="77777777" w:rsidR="0013502D" w:rsidRDefault="00000000">
            <w:pPr>
              <w:jc w:val="right"/>
              <w:rPr>
                <w:rFonts w:ascii="ＭＳ 明朝" w:hAnsi="ＭＳ 明朝"/>
                <w:sz w:val="26"/>
                <w:szCs w:val="26"/>
              </w:rPr>
            </w:pPr>
            <w:r>
              <w:rPr>
                <w:rFonts w:ascii="ＭＳ 明朝" w:hAnsi="ＭＳ 明朝" w:hint="eastAsia"/>
                <w:sz w:val="26"/>
                <w:szCs w:val="26"/>
              </w:rPr>
              <w:t>円</w:t>
            </w:r>
          </w:p>
        </w:tc>
        <w:tc>
          <w:tcPr>
            <w:tcW w:w="1486" w:type="dxa"/>
            <w:vAlign w:val="center"/>
          </w:tcPr>
          <w:p w14:paraId="0CD47A36" w14:textId="77777777" w:rsidR="0013502D" w:rsidRDefault="00000000">
            <w:pPr>
              <w:jc w:val="right"/>
              <w:rPr>
                <w:rFonts w:ascii="ＭＳ 明朝" w:hAnsi="ＭＳ 明朝"/>
                <w:sz w:val="26"/>
                <w:szCs w:val="26"/>
              </w:rPr>
            </w:pPr>
            <w:r>
              <w:rPr>
                <w:rFonts w:ascii="ＭＳ 明朝" w:hAnsi="ＭＳ 明朝" w:hint="eastAsia"/>
                <w:sz w:val="26"/>
                <w:szCs w:val="26"/>
              </w:rPr>
              <w:t>ｍ</w:t>
            </w:r>
          </w:p>
        </w:tc>
        <w:tc>
          <w:tcPr>
            <w:tcW w:w="1673" w:type="dxa"/>
            <w:vAlign w:val="center"/>
          </w:tcPr>
          <w:p w14:paraId="4E611B72" w14:textId="77777777" w:rsidR="0013502D" w:rsidRDefault="00000000">
            <w:pPr>
              <w:jc w:val="right"/>
              <w:rPr>
                <w:rFonts w:ascii="ＭＳ 明朝" w:hAnsi="ＭＳ 明朝"/>
                <w:sz w:val="26"/>
                <w:szCs w:val="26"/>
              </w:rPr>
            </w:pPr>
            <w:r>
              <w:rPr>
                <w:rFonts w:ascii="ＭＳ 明朝" w:hAnsi="ＭＳ 明朝" w:hint="eastAsia"/>
                <w:sz w:val="26"/>
                <w:szCs w:val="26"/>
              </w:rPr>
              <w:t>円</w:t>
            </w:r>
          </w:p>
        </w:tc>
        <w:tc>
          <w:tcPr>
            <w:tcW w:w="1701" w:type="dxa"/>
            <w:vAlign w:val="center"/>
          </w:tcPr>
          <w:p w14:paraId="7E66B63B" w14:textId="77777777" w:rsidR="0013502D" w:rsidRDefault="00000000">
            <w:pPr>
              <w:jc w:val="right"/>
              <w:rPr>
                <w:rFonts w:ascii="ＭＳ 明朝" w:hAnsi="ＭＳ 明朝"/>
                <w:sz w:val="26"/>
                <w:szCs w:val="26"/>
              </w:rPr>
            </w:pPr>
            <w:r>
              <w:rPr>
                <w:rFonts w:ascii="ＭＳ 明朝" w:hAnsi="ＭＳ 明朝" w:hint="eastAsia"/>
                <w:sz w:val="26"/>
                <w:szCs w:val="26"/>
              </w:rPr>
              <w:t>円</w:t>
            </w:r>
          </w:p>
        </w:tc>
        <w:tc>
          <w:tcPr>
            <w:tcW w:w="1417" w:type="dxa"/>
            <w:vAlign w:val="center"/>
          </w:tcPr>
          <w:p w14:paraId="456A031F" w14:textId="77777777" w:rsidR="0013502D" w:rsidRDefault="0013502D">
            <w:pPr>
              <w:rPr>
                <w:rFonts w:ascii="ＭＳ 明朝" w:hAnsi="ＭＳ 明朝"/>
                <w:sz w:val="26"/>
                <w:szCs w:val="26"/>
              </w:rPr>
            </w:pPr>
          </w:p>
        </w:tc>
      </w:tr>
    </w:tbl>
    <w:p w14:paraId="0D82150C" w14:textId="77777777" w:rsidR="0013502D" w:rsidRDefault="0013502D">
      <w:pPr>
        <w:ind w:left="247" w:hangingChars="100" w:hanging="247"/>
        <w:rPr>
          <w:rFonts w:ascii="ＭＳ 明朝" w:hAnsi="ＭＳ 明朝"/>
          <w:sz w:val="26"/>
          <w:szCs w:val="26"/>
        </w:rPr>
      </w:pPr>
    </w:p>
    <w:p w14:paraId="526E2E2C" w14:textId="77777777" w:rsidR="0013502D" w:rsidRDefault="00000000">
      <w:pPr>
        <w:pStyle w:val="aa"/>
        <w:numPr>
          <w:ilvl w:val="0"/>
          <w:numId w:val="9"/>
        </w:numPr>
        <w:ind w:leftChars="0"/>
        <w:rPr>
          <w:rFonts w:ascii="ＭＳ 明朝" w:hAnsi="ＭＳ 明朝"/>
          <w:sz w:val="26"/>
          <w:szCs w:val="26"/>
        </w:rPr>
      </w:pPr>
      <w:r>
        <w:rPr>
          <w:rFonts w:ascii="ＭＳ 明朝" w:hAnsi="ＭＳ 明朝" w:hint="eastAsia"/>
          <w:sz w:val="26"/>
          <w:szCs w:val="26"/>
        </w:rPr>
        <w:t>事業額（Ａ）は、助成対象となる事業の合計額を記入してください。</w:t>
      </w:r>
    </w:p>
    <w:p w14:paraId="67EE2C64" w14:textId="77777777" w:rsidR="0013502D" w:rsidRDefault="00000000">
      <w:pPr>
        <w:numPr>
          <w:ilvl w:val="0"/>
          <w:numId w:val="9"/>
        </w:numPr>
        <w:rPr>
          <w:rFonts w:ascii="ＭＳ 明朝" w:hAnsi="ＭＳ 明朝"/>
          <w:sz w:val="26"/>
          <w:szCs w:val="26"/>
        </w:rPr>
      </w:pPr>
      <w:r>
        <w:rPr>
          <w:rFonts w:ascii="ＭＳ 明朝" w:hAnsi="ＭＳ 明朝" w:hint="eastAsia"/>
          <w:sz w:val="26"/>
          <w:szCs w:val="26"/>
        </w:rPr>
        <w:t>延長ｍは、助成対象となる安全対策を実施するブロック塀等の長さを合計とします。</w:t>
      </w:r>
    </w:p>
    <w:p w14:paraId="3729F370" w14:textId="77777777" w:rsidR="0013502D" w:rsidRDefault="00000000">
      <w:pPr>
        <w:numPr>
          <w:ilvl w:val="0"/>
          <w:numId w:val="9"/>
        </w:numPr>
        <w:rPr>
          <w:rFonts w:ascii="ＭＳ 明朝" w:hAnsi="ＭＳ 明朝"/>
          <w:sz w:val="26"/>
          <w:szCs w:val="26"/>
        </w:rPr>
      </w:pPr>
      <w:r>
        <w:rPr>
          <w:rFonts w:ascii="ＭＳ 明朝" w:hAnsi="ＭＳ 明朝" w:hint="eastAsia"/>
          <w:sz w:val="26"/>
          <w:szCs w:val="26"/>
        </w:rPr>
        <w:t>延長ｍは小数点以下１桁まで（切捨て）で記入してください。</w:t>
      </w:r>
    </w:p>
    <w:p w14:paraId="5F6CD3DF" w14:textId="77777777" w:rsidR="0013502D" w:rsidRDefault="00000000">
      <w:pPr>
        <w:numPr>
          <w:ilvl w:val="0"/>
          <w:numId w:val="9"/>
        </w:numPr>
        <w:rPr>
          <w:rFonts w:ascii="ＭＳ 明朝" w:hAnsi="ＭＳ 明朝"/>
          <w:sz w:val="26"/>
          <w:szCs w:val="26"/>
        </w:rPr>
      </w:pPr>
      <w:r>
        <w:rPr>
          <w:rFonts w:ascii="ＭＳ 明朝" w:hAnsi="ＭＳ 明朝" w:hint="eastAsia"/>
          <w:sz w:val="26"/>
          <w:szCs w:val="26"/>
        </w:rPr>
        <w:t>限度額（Ｂ）は、</w:t>
      </w:r>
      <w:r>
        <w:rPr>
          <w:rFonts w:hAnsi="ＭＳ 明朝" w:cs="ＭＳ 明朝" w:hint="eastAsia"/>
          <w:kern w:val="0"/>
          <w:sz w:val="26"/>
          <w:szCs w:val="26"/>
        </w:rPr>
        <w:t>府中市ブロック塀等</w:t>
      </w:r>
      <w:r>
        <w:rPr>
          <w:rFonts w:hint="eastAsia"/>
          <w:sz w:val="26"/>
          <w:szCs w:val="26"/>
        </w:rPr>
        <w:t>安全対策費用</w:t>
      </w:r>
      <w:r>
        <w:rPr>
          <w:rFonts w:hAnsi="ＭＳ 明朝" w:cs="ＭＳ 明朝" w:hint="eastAsia"/>
          <w:kern w:val="0"/>
          <w:sz w:val="26"/>
          <w:szCs w:val="26"/>
        </w:rPr>
        <w:t>助成金交付要綱第３条第２項に基づく単価（円／ｍ）により算出した額とします。</w:t>
      </w:r>
    </w:p>
    <w:p w14:paraId="6D08F716" w14:textId="77777777" w:rsidR="0013502D" w:rsidRDefault="00000000">
      <w:pPr>
        <w:numPr>
          <w:ilvl w:val="0"/>
          <w:numId w:val="9"/>
        </w:numPr>
        <w:rPr>
          <w:rFonts w:ascii="ＭＳ 明朝" w:hAnsi="ＭＳ 明朝"/>
          <w:sz w:val="26"/>
          <w:szCs w:val="26"/>
        </w:rPr>
      </w:pPr>
      <w:r>
        <w:rPr>
          <w:rFonts w:hAnsi="ＭＳ 明朝" w:cs="ＭＳ 明朝" w:hint="eastAsia"/>
          <w:kern w:val="0"/>
          <w:sz w:val="26"/>
          <w:szCs w:val="26"/>
        </w:rPr>
        <w:t>交付申請額（Ｃ）は、（Ａ）又は（Ｂ）のいずれか低い額に２／３を乗じた額を記入してください。ただし、木塀に建て替える場合は、府中市ブロック塀等</w:t>
      </w:r>
      <w:r>
        <w:rPr>
          <w:rFonts w:hint="eastAsia"/>
          <w:sz w:val="26"/>
          <w:szCs w:val="26"/>
        </w:rPr>
        <w:t>安全対策費用</w:t>
      </w:r>
      <w:r>
        <w:rPr>
          <w:rFonts w:hAnsi="ＭＳ 明朝" w:cs="ＭＳ 明朝" w:hint="eastAsia"/>
          <w:kern w:val="0"/>
          <w:sz w:val="26"/>
          <w:szCs w:val="26"/>
        </w:rPr>
        <w:t>助成金交付要綱第４条第２項の規定に基づき算出した額を加算することができる。その場合、備考欄に計算式を記入し、交付申請額（Ｃ）は加算後の額を記入してください。</w:t>
      </w:r>
    </w:p>
    <w:p w14:paraId="0BFC0879" w14:textId="77777777" w:rsidR="0013502D" w:rsidRDefault="00000000">
      <w:pPr>
        <w:numPr>
          <w:ilvl w:val="0"/>
          <w:numId w:val="9"/>
        </w:numPr>
        <w:rPr>
          <w:rFonts w:ascii="ＭＳ 明朝" w:hAnsi="ＭＳ 明朝"/>
          <w:sz w:val="26"/>
          <w:szCs w:val="26"/>
        </w:rPr>
      </w:pPr>
      <w:r>
        <w:rPr>
          <w:rFonts w:hAnsi="ＭＳ 明朝" w:cs="ＭＳ 明朝" w:hint="eastAsia"/>
          <w:kern w:val="0"/>
          <w:sz w:val="26"/>
          <w:szCs w:val="26"/>
        </w:rPr>
        <w:t>（Ａ）、（Ｂ）、（Ｃ）の額は、千円未満の額は切捨てしてください。</w:t>
      </w:r>
    </w:p>
    <w:p w14:paraId="5EDDB8A3" w14:textId="77777777" w:rsidR="0013502D" w:rsidRDefault="0013502D">
      <w:pPr>
        <w:rPr>
          <w:rFonts w:ascii="ＭＳ 明朝" w:hAnsi="ＭＳ 明朝"/>
          <w:sz w:val="26"/>
          <w:szCs w:val="26"/>
        </w:rPr>
      </w:pPr>
    </w:p>
    <w:sectPr w:rsidR="0013502D">
      <w:pgSz w:w="11906" w:h="16838" w:code="9"/>
      <w:pgMar w:top="851" w:right="1418" w:bottom="851" w:left="1418" w:header="851" w:footer="992" w:gutter="0"/>
      <w:cols w:space="425"/>
      <w:docGrid w:type="linesAndChars" w:linePitch="38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D9CC1" w14:textId="77777777" w:rsidR="000B22A9" w:rsidRDefault="000B22A9">
      <w:r>
        <w:separator/>
      </w:r>
    </w:p>
  </w:endnote>
  <w:endnote w:type="continuationSeparator" w:id="0">
    <w:p w14:paraId="27CA1F6C" w14:textId="77777777" w:rsidR="000B22A9" w:rsidRDefault="000B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A886" w14:textId="77777777" w:rsidR="000B22A9" w:rsidRDefault="000B22A9">
      <w:r>
        <w:separator/>
      </w:r>
    </w:p>
  </w:footnote>
  <w:footnote w:type="continuationSeparator" w:id="0">
    <w:p w14:paraId="43930420" w14:textId="77777777" w:rsidR="000B22A9" w:rsidRDefault="000B2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3B6C"/>
    <w:multiLevelType w:val="hybridMultilevel"/>
    <w:tmpl w:val="08501DDC"/>
    <w:lvl w:ilvl="0" w:tplc="8AE056F2">
      <w:start w:val="3"/>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DB7CE6"/>
    <w:multiLevelType w:val="hybridMultilevel"/>
    <w:tmpl w:val="D548E674"/>
    <w:lvl w:ilvl="0" w:tplc="D6FE6346">
      <w:start w:val="2"/>
      <w:numFmt w:val="decimal"/>
      <w:lvlText w:val="(%1)"/>
      <w:lvlJc w:val="left"/>
      <w:pPr>
        <w:tabs>
          <w:tab w:val="num" w:pos="458"/>
        </w:tabs>
        <w:ind w:left="458" w:hanging="360"/>
      </w:pPr>
      <w:rPr>
        <w:rFonts w:hint="default"/>
      </w:rPr>
    </w:lvl>
    <w:lvl w:ilvl="1" w:tplc="04090017" w:tentative="1">
      <w:start w:val="1"/>
      <w:numFmt w:val="aiueoFullWidth"/>
      <w:lvlText w:val="(%2)"/>
      <w:lvlJc w:val="left"/>
      <w:pPr>
        <w:tabs>
          <w:tab w:val="num" w:pos="938"/>
        </w:tabs>
        <w:ind w:left="938" w:hanging="420"/>
      </w:pPr>
    </w:lvl>
    <w:lvl w:ilvl="2" w:tplc="04090011" w:tentative="1">
      <w:start w:val="1"/>
      <w:numFmt w:val="decimalEnclosedCircle"/>
      <w:lvlText w:val="%3"/>
      <w:lvlJc w:val="left"/>
      <w:pPr>
        <w:tabs>
          <w:tab w:val="num" w:pos="1358"/>
        </w:tabs>
        <w:ind w:left="1358" w:hanging="420"/>
      </w:pPr>
    </w:lvl>
    <w:lvl w:ilvl="3" w:tplc="0409000F" w:tentative="1">
      <w:start w:val="1"/>
      <w:numFmt w:val="decimal"/>
      <w:lvlText w:val="%4."/>
      <w:lvlJc w:val="left"/>
      <w:pPr>
        <w:tabs>
          <w:tab w:val="num" w:pos="1778"/>
        </w:tabs>
        <w:ind w:left="1778" w:hanging="420"/>
      </w:pPr>
    </w:lvl>
    <w:lvl w:ilvl="4" w:tplc="04090017" w:tentative="1">
      <w:start w:val="1"/>
      <w:numFmt w:val="aiueoFullWidth"/>
      <w:lvlText w:val="(%5)"/>
      <w:lvlJc w:val="left"/>
      <w:pPr>
        <w:tabs>
          <w:tab w:val="num" w:pos="2198"/>
        </w:tabs>
        <w:ind w:left="2198" w:hanging="420"/>
      </w:pPr>
    </w:lvl>
    <w:lvl w:ilvl="5" w:tplc="04090011" w:tentative="1">
      <w:start w:val="1"/>
      <w:numFmt w:val="decimalEnclosedCircle"/>
      <w:lvlText w:val="%6"/>
      <w:lvlJc w:val="left"/>
      <w:pPr>
        <w:tabs>
          <w:tab w:val="num" w:pos="2618"/>
        </w:tabs>
        <w:ind w:left="2618" w:hanging="420"/>
      </w:pPr>
    </w:lvl>
    <w:lvl w:ilvl="6" w:tplc="0409000F" w:tentative="1">
      <w:start w:val="1"/>
      <w:numFmt w:val="decimal"/>
      <w:lvlText w:val="%7."/>
      <w:lvlJc w:val="left"/>
      <w:pPr>
        <w:tabs>
          <w:tab w:val="num" w:pos="3038"/>
        </w:tabs>
        <w:ind w:left="3038" w:hanging="420"/>
      </w:pPr>
    </w:lvl>
    <w:lvl w:ilvl="7" w:tplc="04090017" w:tentative="1">
      <w:start w:val="1"/>
      <w:numFmt w:val="aiueoFullWidth"/>
      <w:lvlText w:val="(%8)"/>
      <w:lvlJc w:val="left"/>
      <w:pPr>
        <w:tabs>
          <w:tab w:val="num" w:pos="3458"/>
        </w:tabs>
        <w:ind w:left="3458" w:hanging="420"/>
      </w:pPr>
    </w:lvl>
    <w:lvl w:ilvl="8" w:tplc="04090011" w:tentative="1">
      <w:start w:val="1"/>
      <w:numFmt w:val="decimalEnclosedCircle"/>
      <w:lvlText w:val="%9"/>
      <w:lvlJc w:val="left"/>
      <w:pPr>
        <w:tabs>
          <w:tab w:val="num" w:pos="3878"/>
        </w:tabs>
        <w:ind w:left="3878" w:hanging="420"/>
      </w:pPr>
    </w:lvl>
  </w:abstractNum>
  <w:abstractNum w:abstractNumId="2" w15:restartNumberingAfterBreak="0">
    <w:nsid w:val="183A22E7"/>
    <w:multiLevelType w:val="hybridMultilevel"/>
    <w:tmpl w:val="D2D00E00"/>
    <w:lvl w:ilvl="0" w:tplc="B246AE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EC37D9"/>
    <w:multiLevelType w:val="hybridMultilevel"/>
    <w:tmpl w:val="EF2E3BA0"/>
    <w:lvl w:ilvl="0" w:tplc="9B36CFF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431B94"/>
    <w:multiLevelType w:val="hybridMultilevel"/>
    <w:tmpl w:val="73B08656"/>
    <w:lvl w:ilvl="0" w:tplc="0F2C5B70">
      <w:start w:val="2"/>
      <w:numFmt w:val="decimal"/>
      <w:lvlText w:val="(%1)"/>
      <w:lvlJc w:val="left"/>
      <w:pPr>
        <w:tabs>
          <w:tab w:val="num" w:pos="458"/>
        </w:tabs>
        <w:ind w:left="458" w:hanging="360"/>
      </w:pPr>
      <w:rPr>
        <w:rFonts w:hint="default"/>
      </w:rPr>
    </w:lvl>
    <w:lvl w:ilvl="1" w:tplc="04090017" w:tentative="1">
      <w:start w:val="1"/>
      <w:numFmt w:val="aiueoFullWidth"/>
      <w:lvlText w:val="(%2)"/>
      <w:lvlJc w:val="left"/>
      <w:pPr>
        <w:tabs>
          <w:tab w:val="num" w:pos="938"/>
        </w:tabs>
        <w:ind w:left="938" w:hanging="420"/>
      </w:pPr>
    </w:lvl>
    <w:lvl w:ilvl="2" w:tplc="04090011" w:tentative="1">
      <w:start w:val="1"/>
      <w:numFmt w:val="decimalEnclosedCircle"/>
      <w:lvlText w:val="%3"/>
      <w:lvlJc w:val="left"/>
      <w:pPr>
        <w:tabs>
          <w:tab w:val="num" w:pos="1358"/>
        </w:tabs>
        <w:ind w:left="1358" w:hanging="420"/>
      </w:pPr>
    </w:lvl>
    <w:lvl w:ilvl="3" w:tplc="0409000F" w:tentative="1">
      <w:start w:val="1"/>
      <w:numFmt w:val="decimal"/>
      <w:lvlText w:val="%4."/>
      <w:lvlJc w:val="left"/>
      <w:pPr>
        <w:tabs>
          <w:tab w:val="num" w:pos="1778"/>
        </w:tabs>
        <w:ind w:left="1778" w:hanging="420"/>
      </w:pPr>
    </w:lvl>
    <w:lvl w:ilvl="4" w:tplc="04090017" w:tentative="1">
      <w:start w:val="1"/>
      <w:numFmt w:val="aiueoFullWidth"/>
      <w:lvlText w:val="(%5)"/>
      <w:lvlJc w:val="left"/>
      <w:pPr>
        <w:tabs>
          <w:tab w:val="num" w:pos="2198"/>
        </w:tabs>
        <w:ind w:left="2198" w:hanging="420"/>
      </w:pPr>
    </w:lvl>
    <w:lvl w:ilvl="5" w:tplc="04090011" w:tentative="1">
      <w:start w:val="1"/>
      <w:numFmt w:val="decimalEnclosedCircle"/>
      <w:lvlText w:val="%6"/>
      <w:lvlJc w:val="left"/>
      <w:pPr>
        <w:tabs>
          <w:tab w:val="num" w:pos="2618"/>
        </w:tabs>
        <w:ind w:left="2618" w:hanging="420"/>
      </w:pPr>
    </w:lvl>
    <w:lvl w:ilvl="6" w:tplc="0409000F" w:tentative="1">
      <w:start w:val="1"/>
      <w:numFmt w:val="decimal"/>
      <w:lvlText w:val="%7."/>
      <w:lvlJc w:val="left"/>
      <w:pPr>
        <w:tabs>
          <w:tab w:val="num" w:pos="3038"/>
        </w:tabs>
        <w:ind w:left="3038" w:hanging="420"/>
      </w:pPr>
    </w:lvl>
    <w:lvl w:ilvl="7" w:tplc="04090017" w:tentative="1">
      <w:start w:val="1"/>
      <w:numFmt w:val="aiueoFullWidth"/>
      <w:lvlText w:val="(%8)"/>
      <w:lvlJc w:val="left"/>
      <w:pPr>
        <w:tabs>
          <w:tab w:val="num" w:pos="3458"/>
        </w:tabs>
        <w:ind w:left="3458" w:hanging="420"/>
      </w:pPr>
    </w:lvl>
    <w:lvl w:ilvl="8" w:tplc="04090011" w:tentative="1">
      <w:start w:val="1"/>
      <w:numFmt w:val="decimalEnclosedCircle"/>
      <w:lvlText w:val="%9"/>
      <w:lvlJc w:val="left"/>
      <w:pPr>
        <w:tabs>
          <w:tab w:val="num" w:pos="3878"/>
        </w:tabs>
        <w:ind w:left="3878" w:hanging="420"/>
      </w:pPr>
    </w:lvl>
  </w:abstractNum>
  <w:abstractNum w:abstractNumId="5" w15:restartNumberingAfterBreak="0">
    <w:nsid w:val="49270FAA"/>
    <w:multiLevelType w:val="hybridMultilevel"/>
    <w:tmpl w:val="F4529510"/>
    <w:lvl w:ilvl="0" w:tplc="C1045E1C">
      <w:start w:val="3"/>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C296458"/>
    <w:multiLevelType w:val="hybridMultilevel"/>
    <w:tmpl w:val="24DEBD6C"/>
    <w:lvl w:ilvl="0" w:tplc="B0AAF2D2">
      <w:start w:val="1"/>
      <w:numFmt w:val="decimal"/>
      <w:lvlText w:val="(%1)"/>
      <w:lvlJc w:val="left"/>
      <w:pPr>
        <w:tabs>
          <w:tab w:val="num" w:pos="728"/>
        </w:tabs>
        <w:ind w:left="728" w:hanging="630"/>
      </w:pPr>
      <w:rPr>
        <w:rFonts w:hint="default"/>
        <w:w w:val="79"/>
      </w:rPr>
    </w:lvl>
    <w:lvl w:ilvl="1" w:tplc="04090017" w:tentative="1">
      <w:start w:val="1"/>
      <w:numFmt w:val="aiueoFullWidth"/>
      <w:lvlText w:val="(%2)"/>
      <w:lvlJc w:val="left"/>
      <w:pPr>
        <w:tabs>
          <w:tab w:val="num" w:pos="938"/>
        </w:tabs>
        <w:ind w:left="938" w:hanging="420"/>
      </w:pPr>
    </w:lvl>
    <w:lvl w:ilvl="2" w:tplc="04090011" w:tentative="1">
      <w:start w:val="1"/>
      <w:numFmt w:val="decimalEnclosedCircle"/>
      <w:lvlText w:val="%3"/>
      <w:lvlJc w:val="left"/>
      <w:pPr>
        <w:tabs>
          <w:tab w:val="num" w:pos="1358"/>
        </w:tabs>
        <w:ind w:left="1358" w:hanging="420"/>
      </w:pPr>
    </w:lvl>
    <w:lvl w:ilvl="3" w:tplc="0409000F" w:tentative="1">
      <w:start w:val="1"/>
      <w:numFmt w:val="decimal"/>
      <w:lvlText w:val="%4."/>
      <w:lvlJc w:val="left"/>
      <w:pPr>
        <w:tabs>
          <w:tab w:val="num" w:pos="1778"/>
        </w:tabs>
        <w:ind w:left="1778" w:hanging="420"/>
      </w:pPr>
    </w:lvl>
    <w:lvl w:ilvl="4" w:tplc="04090017" w:tentative="1">
      <w:start w:val="1"/>
      <w:numFmt w:val="aiueoFullWidth"/>
      <w:lvlText w:val="(%5)"/>
      <w:lvlJc w:val="left"/>
      <w:pPr>
        <w:tabs>
          <w:tab w:val="num" w:pos="2198"/>
        </w:tabs>
        <w:ind w:left="2198" w:hanging="420"/>
      </w:pPr>
    </w:lvl>
    <w:lvl w:ilvl="5" w:tplc="04090011" w:tentative="1">
      <w:start w:val="1"/>
      <w:numFmt w:val="decimalEnclosedCircle"/>
      <w:lvlText w:val="%6"/>
      <w:lvlJc w:val="left"/>
      <w:pPr>
        <w:tabs>
          <w:tab w:val="num" w:pos="2618"/>
        </w:tabs>
        <w:ind w:left="2618" w:hanging="420"/>
      </w:pPr>
    </w:lvl>
    <w:lvl w:ilvl="6" w:tplc="0409000F" w:tentative="1">
      <w:start w:val="1"/>
      <w:numFmt w:val="decimal"/>
      <w:lvlText w:val="%7."/>
      <w:lvlJc w:val="left"/>
      <w:pPr>
        <w:tabs>
          <w:tab w:val="num" w:pos="3038"/>
        </w:tabs>
        <w:ind w:left="3038" w:hanging="420"/>
      </w:pPr>
    </w:lvl>
    <w:lvl w:ilvl="7" w:tplc="04090017" w:tentative="1">
      <w:start w:val="1"/>
      <w:numFmt w:val="aiueoFullWidth"/>
      <w:lvlText w:val="(%8)"/>
      <w:lvlJc w:val="left"/>
      <w:pPr>
        <w:tabs>
          <w:tab w:val="num" w:pos="3458"/>
        </w:tabs>
        <w:ind w:left="3458" w:hanging="420"/>
      </w:pPr>
    </w:lvl>
    <w:lvl w:ilvl="8" w:tplc="04090011" w:tentative="1">
      <w:start w:val="1"/>
      <w:numFmt w:val="decimalEnclosedCircle"/>
      <w:lvlText w:val="%9"/>
      <w:lvlJc w:val="left"/>
      <w:pPr>
        <w:tabs>
          <w:tab w:val="num" w:pos="3878"/>
        </w:tabs>
        <w:ind w:left="3878" w:hanging="420"/>
      </w:pPr>
    </w:lvl>
  </w:abstractNum>
  <w:abstractNum w:abstractNumId="7" w15:restartNumberingAfterBreak="0">
    <w:nsid w:val="686820F2"/>
    <w:multiLevelType w:val="hybridMultilevel"/>
    <w:tmpl w:val="827C34C6"/>
    <w:lvl w:ilvl="0" w:tplc="A5BEE032">
      <w:start w:val="1"/>
      <w:numFmt w:val="decimal"/>
      <w:lvlText w:val="(%1)"/>
      <w:lvlJc w:val="left"/>
      <w:pPr>
        <w:tabs>
          <w:tab w:val="num" w:pos="615"/>
        </w:tabs>
        <w:ind w:left="615" w:hanging="360"/>
      </w:pPr>
      <w:rPr>
        <w:rFonts w:hint="default"/>
        <w:w w:val="79"/>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15:restartNumberingAfterBreak="0">
    <w:nsid w:val="6ED540AA"/>
    <w:multiLevelType w:val="hybridMultilevel"/>
    <w:tmpl w:val="DA5215CA"/>
    <w:lvl w:ilvl="0" w:tplc="8A58E620">
      <w:start w:val="2"/>
      <w:numFmt w:val="decimal"/>
      <w:lvlText w:val="(%1)"/>
      <w:lvlJc w:val="left"/>
      <w:pPr>
        <w:tabs>
          <w:tab w:val="num" w:pos="614"/>
        </w:tabs>
        <w:ind w:left="614" w:hanging="360"/>
      </w:pPr>
      <w:rPr>
        <w:rFonts w:hint="default"/>
        <w:color w:val="FF0000"/>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num w:numId="1" w16cid:durableId="1624263820">
    <w:abstractNumId w:val="7"/>
  </w:num>
  <w:num w:numId="2" w16cid:durableId="947085576">
    <w:abstractNumId w:val="5"/>
  </w:num>
  <w:num w:numId="3" w16cid:durableId="285434978">
    <w:abstractNumId w:val="0"/>
  </w:num>
  <w:num w:numId="4" w16cid:durableId="2086295068">
    <w:abstractNumId w:val="6"/>
  </w:num>
  <w:num w:numId="5" w16cid:durableId="1106772079">
    <w:abstractNumId w:val="4"/>
  </w:num>
  <w:num w:numId="6" w16cid:durableId="331298366">
    <w:abstractNumId w:val="1"/>
  </w:num>
  <w:num w:numId="7" w16cid:durableId="560293263">
    <w:abstractNumId w:val="3"/>
  </w:num>
  <w:num w:numId="8" w16cid:durableId="951286654">
    <w:abstractNumId w:val="8"/>
  </w:num>
  <w:num w:numId="9" w16cid:durableId="697005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02D"/>
    <w:rsid w:val="000B22A9"/>
    <w:rsid w:val="0013502D"/>
    <w:rsid w:val="00AF7F3C"/>
    <w:rsid w:val="00C90AE0"/>
    <w:rsid w:val="00C93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396EF"/>
  <w15:chartTrackingRefBased/>
  <w15:docId w15:val="{65BEF812-F5BC-4979-82DD-92FB597C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Date"/>
    <w:basedOn w:val="a"/>
    <w:next w:val="a"/>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 w:type="paragraph" w:styleId="aa">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233656">
      <w:bodyDiv w:val="1"/>
      <w:marLeft w:val="0"/>
      <w:marRight w:val="0"/>
      <w:marTop w:val="0"/>
      <w:marBottom w:val="0"/>
      <w:divBdr>
        <w:top w:val="none" w:sz="0" w:space="0" w:color="auto"/>
        <w:left w:val="none" w:sz="0" w:space="0" w:color="auto"/>
        <w:bottom w:val="none" w:sz="0" w:space="0" w:color="auto"/>
        <w:right w:val="none" w:sz="0" w:space="0" w:color="auto"/>
      </w:divBdr>
    </w:div>
    <w:div w:id="1529366497">
      <w:bodyDiv w:val="1"/>
      <w:marLeft w:val="0"/>
      <w:marRight w:val="0"/>
      <w:marTop w:val="0"/>
      <w:marBottom w:val="0"/>
      <w:divBdr>
        <w:top w:val="none" w:sz="0" w:space="0" w:color="auto"/>
        <w:left w:val="none" w:sz="0" w:space="0" w:color="auto"/>
        <w:bottom w:val="none" w:sz="0" w:space="0" w:color="auto"/>
        <w:right w:val="none" w:sz="0" w:space="0" w:color="auto"/>
      </w:divBdr>
    </w:div>
    <w:div w:id="1541044328">
      <w:bodyDiv w:val="1"/>
      <w:marLeft w:val="0"/>
      <w:marRight w:val="0"/>
      <w:marTop w:val="0"/>
      <w:marBottom w:val="0"/>
      <w:divBdr>
        <w:top w:val="none" w:sz="0" w:space="0" w:color="auto"/>
        <w:left w:val="none" w:sz="0" w:space="0" w:color="auto"/>
        <w:bottom w:val="none" w:sz="0" w:space="0" w:color="auto"/>
        <w:right w:val="none" w:sz="0" w:space="0" w:color="auto"/>
      </w:divBdr>
    </w:div>
    <w:div w:id="185021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6D45B-46BA-4087-94B4-0AF66191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429</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府中市木造住宅耐震改修助成金交付要綱</vt:lpstr>
      <vt:lpstr>府中市木造住宅耐震改修助成金交付要綱</vt:lpstr>
    </vt:vector>
  </TitlesOfParts>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2018-03-27T09:08:00Z</cp:lastPrinted>
  <dcterms:created xsi:type="dcterms:W3CDTF">2026-06-23T04:21:00Z</dcterms:created>
  <dcterms:modified xsi:type="dcterms:W3CDTF">2026-06-23T04:21:00Z</dcterms:modified>
</cp:coreProperties>
</file>